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B028EB" w14:textId="3E396D90" w:rsidR="00417D0D" w:rsidRDefault="00417D0D" w:rsidP="00E0491D">
      <w:pPr>
        <w:autoSpaceDE w:val="0"/>
        <w:autoSpaceDN w:val="0"/>
        <w:spacing w:after="0" w:line="36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14:paraId="1A1EA427" w14:textId="3C2D0EB8" w:rsidR="00417D0D" w:rsidRPr="00A2410C" w:rsidRDefault="00417D0D" w:rsidP="00E0491D">
      <w:pPr>
        <w:autoSpaceDE w:val="0"/>
        <w:autoSpaceDN w:val="0"/>
        <w:spacing w:after="0" w:line="360" w:lineRule="auto"/>
        <w:ind w:left="1134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A2410C">
        <w:rPr>
          <w:rFonts w:ascii="Times New Roman" w:eastAsia="Times New Roman" w:hAnsi="Times New Roman"/>
          <w:b/>
          <w:sz w:val="24"/>
          <w:szCs w:val="24"/>
        </w:rPr>
        <w:t>Муниципальное общеобразовательное учреждение</w:t>
      </w:r>
    </w:p>
    <w:p w14:paraId="248C2B7C" w14:textId="279A87C8" w:rsidR="00417D0D" w:rsidRPr="00A2410C" w:rsidRDefault="00417D0D" w:rsidP="00E0491D">
      <w:pPr>
        <w:autoSpaceDE w:val="0"/>
        <w:autoSpaceDN w:val="0"/>
        <w:spacing w:after="0" w:line="360" w:lineRule="auto"/>
        <w:ind w:left="1134"/>
        <w:jc w:val="right"/>
        <w:rPr>
          <w:rFonts w:ascii="Times New Roman" w:eastAsia="Times New Roman" w:hAnsi="Times New Roman"/>
          <w:b/>
          <w:sz w:val="24"/>
          <w:szCs w:val="24"/>
        </w:rPr>
      </w:pPr>
      <w:r w:rsidRPr="00A2410C">
        <w:rPr>
          <w:rFonts w:ascii="Times New Roman" w:eastAsia="Times New Roman" w:hAnsi="Times New Roman"/>
          <w:b/>
          <w:sz w:val="24"/>
          <w:szCs w:val="24"/>
        </w:rPr>
        <w:t>«Средняя общеобразовательная школа № 1</w:t>
      </w:r>
    </w:p>
    <w:p w14:paraId="306CFA2E" w14:textId="6E57BC73" w:rsidR="00417D0D" w:rsidRPr="00A2410C" w:rsidRDefault="00417D0D" w:rsidP="00E0491D">
      <w:pPr>
        <w:autoSpaceDE w:val="0"/>
        <w:autoSpaceDN w:val="0"/>
        <w:spacing w:after="0" w:line="36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proofErr w:type="gramStart"/>
      <w:r w:rsidRPr="00A2410C">
        <w:rPr>
          <w:rFonts w:ascii="Times New Roman" w:eastAsia="Times New Roman" w:hAnsi="Times New Roman"/>
          <w:b/>
          <w:sz w:val="24"/>
          <w:szCs w:val="24"/>
        </w:rPr>
        <w:t>села</w:t>
      </w:r>
      <w:proofErr w:type="gramEnd"/>
      <w:r w:rsidRPr="00A2410C">
        <w:rPr>
          <w:rFonts w:ascii="Times New Roman" w:eastAsia="Times New Roman" w:hAnsi="Times New Roman"/>
          <w:b/>
          <w:sz w:val="24"/>
          <w:szCs w:val="24"/>
        </w:rPr>
        <w:t xml:space="preserve"> Покойного Буденновского района»</w:t>
      </w:r>
    </w:p>
    <w:p w14:paraId="5FC69126" w14:textId="36E57BD8" w:rsidR="00417D0D" w:rsidRPr="00A2410C" w:rsidRDefault="00417D0D" w:rsidP="00E0491D">
      <w:pPr>
        <w:autoSpaceDE w:val="0"/>
        <w:autoSpaceDN w:val="0"/>
        <w:spacing w:after="0" w:line="360" w:lineRule="auto"/>
        <w:ind w:left="1134" w:right="340"/>
        <w:jc w:val="right"/>
        <w:rPr>
          <w:rFonts w:ascii="Times New Roman" w:eastAsia="Times New Roman" w:hAnsi="Times New Roman"/>
          <w:b/>
          <w:sz w:val="24"/>
          <w:szCs w:val="24"/>
        </w:rPr>
      </w:pPr>
      <w:proofErr w:type="gramStart"/>
      <w:r w:rsidRPr="00A2410C">
        <w:rPr>
          <w:rFonts w:ascii="Times New Roman" w:eastAsia="Times New Roman" w:hAnsi="Times New Roman"/>
          <w:b/>
          <w:sz w:val="24"/>
          <w:szCs w:val="24"/>
        </w:rPr>
        <w:t>учитель  русского</w:t>
      </w:r>
      <w:proofErr w:type="gramEnd"/>
      <w:r w:rsidRPr="00A2410C">
        <w:rPr>
          <w:rFonts w:ascii="Times New Roman" w:eastAsia="Times New Roman" w:hAnsi="Times New Roman"/>
          <w:b/>
          <w:sz w:val="24"/>
          <w:szCs w:val="24"/>
        </w:rPr>
        <w:t xml:space="preserve"> языка и литературы</w:t>
      </w:r>
    </w:p>
    <w:p w14:paraId="5FBB41DC" w14:textId="21D2561E" w:rsidR="00417D0D" w:rsidRPr="00A2410C" w:rsidRDefault="00E0491D" w:rsidP="00E0491D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</w:t>
      </w:r>
      <w:proofErr w:type="gramStart"/>
      <w:r w:rsidR="00417D0D" w:rsidRPr="00A2410C">
        <w:rPr>
          <w:rFonts w:ascii="Times New Roman" w:eastAsia="Times New Roman" w:hAnsi="Times New Roman"/>
          <w:b/>
          <w:sz w:val="24"/>
          <w:szCs w:val="24"/>
        </w:rPr>
        <w:t>высшей</w:t>
      </w:r>
      <w:proofErr w:type="gramEnd"/>
      <w:r w:rsidR="00417D0D" w:rsidRPr="00A2410C">
        <w:rPr>
          <w:rFonts w:ascii="Times New Roman" w:eastAsia="Times New Roman" w:hAnsi="Times New Roman"/>
          <w:b/>
          <w:sz w:val="24"/>
          <w:szCs w:val="24"/>
        </w:rPr>
        <w:t xml:space="preserve"> категории</w:t>
      </w:r>
    </w:p>
    <w:p w14:paraId="2DDA73B5" w14:textId="1D3E8CC6" w:rsidR="00417D0D" w:rsidRPr="00A2410C" w:rsidRDefault="00E0491D" w:rsidP="00E0491D">
      <w:pPr>
        <w:autoSpaceDE w:val="0"/>
        <w:autoSpaceDN w:val="0"/>
        <w:spacing w:after="0" w:line="360" w:lineRule="auto"/>
        <w:ind w:left="1134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</w:t>
      </w:r>
      <w:proofErr w:type="spellStart"/>
      <w:r w:rsidR="00417D0D" w:rsidRPr="00A2410C">
        <w:rPr>
          <w:rFonts w:ascii="Times New Roman" w:eastAsia="Times New Roman" w:hAnsi="Times New Roman"/>
          <w:b/>
          <w:sz w:val="24"/>
          <w:szCs w:val="24"/>
        </w:rPr>
        <w:t>Пенькова</w:t>
      </w:r>
      <w:proofErr w:type="spellEnd"/>
      <w:r w:rsidR="00417D0D" w:rsidRPr="00A2410C">
        <w:rPr>
          <w:rFonts w:ascii="Times New Roman" w:eastAsia="Times New Roman" w:hAnsi="Times New Roman"/>
          <w:b/>
          <w:sz w:val="24"/>
          <w:szCs w:val="24"/>
        </w:rPr>
        <w:t xml:space="preserve"> Елена Александровна</w:t>
      </w:r>
    </w:p>
    <w:p w14:paraId="3095B7FA" w14:textId="77777777" w:rsidR="00417D0D" w:rsidRPr="00A2410C" w:rsidRDefault="00417D0D" w:rsidP="00417D0D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7ABFC7C3" w14:textId="77777777" w:rsidR="00417D0D" w:rsidRPr="00A2410C" w:rsidRDefault="00417D0D" w:rsidP="00417D0D">
      <w:pPr>
        <w:autoSpaceDE w:val="0"/>
        <w:autoSpaceDN w:val="0"/>
        <w:spacing w:after="0" w:line="360" w:lineRule="auto"/>
        <w:ind w:left="1134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2410C">
        <w:rPr>
          <w:rFonts w:ascii="Times New Roman" w:eastAsia="Times New Roman" w:hAnsi="Times New Roman"/>
          <w:b/>
          <w:sz w:val="24"/>
          <w:szCs w:val="24"/>
        </w:rPr>
        <w:t>Интегрированный урок литературы в 5 классе</w:t>
      </w:r>
    </w:p>
    <w:p w14:paraId="2A5F6ACB" w14:textId="314B2A53" w:rsidR="00417D0D" w:rsidRPr="00A2410C" w:rsidRDefault="00E0491D" w:rsidP="00417D0D">
      <w:pPr>
        <w:autoSpaceDE w:val="0"/>
        <w:autoSpaceDN w:val="0"/>
        <w:spacing w:after="0" w:line="360" w:lineRule="auto"/>
        <w:ind w:left="1134"/>
        <w:jc w:val="center"/>
        <w:rPr>
          <w:rFonts w:ascii="Times New Roman" w:eastAsia="Times New Roman" w:hAnsi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</w:rPr>
        <w:t>(</w:t>
      </w:r>
      <w:r w:rsidR="00417D0D" w:rsidRPr="00A2410C">
        <w:rPr>
          <w:rFonts w:ascii="Times New Roman" w:eastAsia="Times New Roman" w:hAnsi="Times New Roman"/>
          <w:b/>
          <w:sz w:val="24"/>
          <w:szCs w:val="24"/>
        </w:rPr>
        <w:t xml:space="preserve"> по</w:t>
      </w:r>
      <w:proofErr w:type="gramEnd"/>
      <w:r w:rsidR="00417D0D" w:rsidRPr="00A2410C">
        <w:rPr>
          <w:rFonts w:ascii="Times New Roman" w:eastAsia="Times New Roman" w:hAnsi="Times New Roman"/>
          <w:b/>
          <w:sz w:val="24"/>
          <w:szCs w:val="24"/>
        </w:rPr>
        <w:t xml:space="preserve"> программе Г.С. </w:t>
      </w:r>
      <w:proofErr w:type="spellStart"/>
      <w:r w:rsidR="00417D0D" w:rsidRPr="00A2410C">
        <w:rPr>
          <w:rFonts w:ascii="Times New Roman" w:eastAsia="Times New Roman" w:hAnsi="Times New Roman"/>
          <w:b/>
          <w:sz w:val="24"/>
          <w:szCs w:val="24"/>
        </w:rPr>
        <w:t>Меркина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>)</w:t>
      </w:r>
    </w:p>
    <w:p w14:paraId="055F016F" w14:textId="77777777" w:rsidR="00E0491D" w:rsidRDefault="00417D0D" w:rsidP="00417D0D">
      <w:pPr>
        <w:autoSpaceDE w:val="0"/>
        <w:autoSpaceDN w:val="0"/>
        <w:spacing w:after="0" w:line="360" w:lineRule="auto"/>
        <w:ind w:left="1134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2410C">
        <w:rPr>
          <w:rFonts w:ascii="Times New Roman" w:eastAsia="Times New Roman" w:hAnsi="Times New Roman"/>
          <w:b/>
          <w:sz w:val="24"/>
          <w:szCs w:val="24"/>
        </w:rPr>
        <w:t xml:space="preserve">«Недаром помнит вся Россия про день Бородина…» </w:t>
      </w:r>
    </w:p>
    <w:p w14:paraId="5C3DE96C" w14:textId="77777777" w:rsidR="00E0491D" w:rsidRDefault="00E0491D" w:rsidP="00417D0D">
      <w:pPr>
        <w:autoSpaceDE w:val="0"/>
        <w:autoSpaceDN w:val="0"/>
        <w:spacing w:after="0" w:line="360" w:lineRule="auto"/>
        <w:ind w:left="1134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Тема исторической памяти. </w:t>
      </w:r>
      <w:r w:rsidR="00417D0D" w:rsidRPr="00A2410C">
        <w:rPr>
          <w:rFonts w:ascii="Times New Roman" w:eastAsia="Times New Roman" w:hAnsi="Times New Roman"/>
          <w:b/>
          <w:sz w:val="24"/>
          <w:szCs w:val="24"/>
        </w:rPr>
        <w:t xml:space="preserve">Вечность и забвение в стихотворении </w:t>
      </w:r>
    </w:p>
    <w:p w14:paraId="2990B767" w14:textId="4E30B916" w:rsidR="00417D0D" w:rsidRPr="00A2410C" w:rsidRDefault="00417D0D" w:rsidP="00417D0D">
      <w:pPr>
        <w:autoSpaceDE w:val="0"/>
        <w:autoSpaceDN w:val="0"/>
        <w:spacing w:after="0" w:line="360" w:lineRule="auto"/>
        <w:ind w:left="1134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2410C">
        <w:rPr>
          <w:rFonts w:ascii="Times New Roman" w:eastAsia="Times New Roman" w:hAnsi="Times New Roman"/>
          <w:b/>
          <w:sz w:val="24"/>
          <w:szCs w:val="24"/>
        </w:rPr>
        <w:t>М.Ю. Лермонтова «Бородино».</w:t>
      </w:r>
    </w:p>
    <w:p w14:paraId="2FD8B31A" w14:textId="77777777" w:rsidR="00417D0D" w:rsidRPr="00A2410C" w:rsidRDefault="00417D0D" w:rsidP="00417D0D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2410C">
        <w:rPr>
          <w:rFonts w:ascii="Times New Roman" w:eastAsia="Times New Roman" w:hAnsi="Times New Roman"/>
          <w:b/>
          <w:sz w:val="24"/>
          <w:szCs w:val="24"/>
        </w:rPr>
        <w:t>Цель:</w:t>
      </w:r>
    </w:p>
    <w:p w14:paraId="275BA744" w14:textId="77777777" w:rsidR="00417D0D" w:rsidRPr="00A2410C" w:rsidRDefault="00417D0D" w:rsidP="00417D0D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410C">
        <w:rPr>
          <w:rFonts w:ascii="Times New Roman" w:eastAsia="Times New Roman" w:hAnsi="Times New Roman"/>
          <w:sz w:val="24"/>
          <w:szCs w:val="24"/>
        </w:rPr>
        <w:t xml:space="preserve">  Смоделировать учебную ситуацию, при которой в результате исследовательской деятельности обучающиеся придут к решению проблемного вопроса: «Что важнее в жизни человека, Вечность или Забвение».</w:t>
      </w:r>
    </w:p>
    <w:p w14:paraId="022CA5BD" w14:textId="77777777" w:rsidR="00417D0D" w:rsidRPr="00A2410C" w:rsidRDefault="00417D0D" w:rsidP="00417D0D">
      <w:pPr>
        <w:autoSpaceDE w:val="0"/>
        <w:autoSpaceDN w:val="0"/>
        <w:spacing w:after="0" w:line="360" w:lineRule="auto"/>
        <w:ind w:right="113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2410C">
        <w:rPr>
          <w:rFonts w:ascii="Times New Roman" w:eastAsia="Times New Roman" w:hAnsi="Times New Roman"/>
          <w:b/>
          <w:sz w:val="24"/>
          <w:szCs w:val="24"/>
        </w:rPr>
        <w:t>Задачи:</w:t>
      </w:r>
    </w:p>
    <w:p w14:paraId="05DEE276" w14:textId="77777777" w:rsidR="00417D0D" w:rsidRPr="00A2410C" w:rsidRDefault="00417D0D" w:rsidP="00417D0D">
      <w:pPr>
        <w:autoSpaceDE w:val="0"/>
        <w:autoSpaceDN w:val="0"/>
        <w:spacing w:after="0" w:line="360" w:lineRule="auto"/>
        <w:ind w:right="113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2410C">
        <w:rPr>
          <w:rFonts w:ascii="Times New Roman" w:eastAsia="Times New Roman" w:hAnsi="Times New Roman"/>
          <w:sz w:val="24"/>
          <w:szCs w:val="24"/>
        </w:rPr>
        <w:t xml:space="preserve"> </w:t>
      </w:r>
      <w:r w:rsidRPr="00A2410C">
        <w:rPr>
          <w:rFonts w:ascii="Times New Roman" w:eastAsia="Times New Roman" w:hAnsi="Times New Roman"/>
          <w:b/>
          <w:sz w:val="24"/>
          <w:szCs w:val="24"/>
        </w:rPr>
        <w:t>Учебные:</w:t>
      </w:r>
    </w:p>
    <w:p w14:paraId="52A26F15" w14:textId="77777777" w:rsidR="00417D0D" w:rsidRPr="00A2410C" w:rsidRDefault="00417D0D" w:rsidP="00417D0D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410C">
        <w:rPr>
          <w:rFonts w:ascii="Times New Roman" w:eastAsia="Times New Roman" w:hAnsi="Times New Roman"/>
          <w:sz w:val="24"/>
          <w:szCs w:val="24"/>
        </w:rPr>
        <w:t xml:space="preserve">   Познакомить обучающихся с историческим событием - Бо</w:t>
      </w:r>
      <w:r w:rsidRPr="00A2410C">
        <w:rPr>
          <w:rFonts w:ascii="Times New Roman" w:eastAsia="Times New Roman" w:hAnsi="Times New Roman"/>
          <w:sz w:val="24"/>
          <w:szCs w:val="24"/>
        </w:rPr>
        <w:softHyphen/>
        <w:t>родинским сражением, объяснить его значение в ходе Оте</w:t>
      </w:r>
      <w:r w:rsidRPr="00A2410C">
        <w:rPr>
          <w:rFonts w:ascii="Times New Roman" w:eastAsia="Times New Roman" w:hAnsi="Times New Roman"/>
          <w:sz w:val="24"/>
          <w:szCs w:val="24"/>
        </w:rPr>
        <w:softHyphen/>
        <w:t>чественной войны 1812 г.</w:t>
      </w:r>
    </w:p>
    <w:p w14:paraId="3C8C5B87" w14:textId="77777777" w:rsidR="00417D0D" w:rsidRPr="00A2410C" w:rsidRDefault="00417D0D" w:rsidP="00417D0D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410C">
        <w:rPr>
          <w:rFonts w:ascii="Times New Roman" w:eastAsia="Times New Roman" w:hAnsi="Times New Roman"/>
          <w:sz w:val="24"/>
          <w:szCs w:val="24"/>
        </w:rPr>
        <w:t xml:space="preserve">   Познакомить учащихся с литературным произведением, отображающим историческое событие, показать, какие ху</w:t>
      </w:r>
      <w:r w:rsidRPr="00A2410C">
        <w:rPr>
          <w:rFonts w:ascii="Times New Roman" w:eastAsia="Times New Roman" w:hAnsi="Times New Roman"/>
          <w:sz w:val="24"/>
          <w:szCs w:val="24"/>
        </w:rPr>
        <w:softHyphen/>
        <w:t>дожественные средства использовал поэт для художествен</w:t>
      </w:r>
      <w:r w:rsidRPr="00A2410C">
        <w:rPr>
          <w:rFonts w:ascii="Times New Roman" w:eastAsia="Times New Roman" w:hAnsi="Times New Roman"/>
          <w:sz w:val="24"/>
          <w:szCs w:val="24"/>
        </w:rPr>
        <w:softHyphen/>
        <w:t>ного изображения исторического события.</w:t>
      </w:r>
    </w:p>
    <w:p w14:paraId="6FA00B9A" w14:textId="77777777" w:rsidR="00417D0D" w:rsidRPr="00A2410C" w:rsidRDefault="00417D0D" w:rsidP="00417D0D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410C">
        <w:rPr>
          <w:rFonts w:ascii="Times New Roman" w:eastAsia="Times New Roman" w:hAnsi="Times New Roman"/>
          <w:sz w:val="24"/>
          <w:szCs w:val="24"/>
        </w:rPr>
        <w:t xml:space="preserve">   Показать взаимосвязь учебных предметов: истории, ли</w:t>
      </w:r>
      <w:r w:rsidRPr="00A2410C">
        <w:rPr>
          <w:rFonts w:ascii="Times New Roman" w:eastAsia="Times New Roman" w:hAnsi="Times New Roman"/>
          <w:sz w:val="24"/>
          <w:szCs w:val="24"/>
        </w:rPr>
        <w:softHyphen/>
        <w:t>тературы, изобразительного искусства.</w:t>
      </w:r>
    </w:p>
    <w:p w14:paraId="69EA10AC" w14:textId="77777777" w:rsidR="00417D0D" w:rsidRPr="00A2410C" w:rsidRDefault="00417D0D" w:rsidP="00417D0D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2410C">
        <w:rPr>
          <w:rFonts w:ascii="Times New Roman" w:eastAsia="Times New Roman" w:hAnsi="Times New Roman"/>
          <w:b/>
          <w:sz w:val="24"/>
          <w:szCs w:val="24"/>
        </w:rPr>
        <w:t>Воспитательные:</w:t>
      </w:r>
    </w:p>
    <w:p w14:paraId="538E8EE5" w14:textId="77777777" w:rsidR="00417D0D" w:rsidRPr="00A2410C" w:rsidRDefault="00417D0D" w:rsidP="00417D0D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410C">
        <w:rPr>
          <w:rFonts w:ascii="Times New Roman" w:eastAsia="Times New Roman" w:hAnsi="Times New Roman"/>
          <w:sz w:val="24"/>
          <w:szCs w:val="24"/>
        </w:rPr>
        <w:t xml:space="preserve">  Воспитывать в растущем человеке такие духовные понятия, как любовь к Родине, к народу, уважение к памяти предков.</w:t>
      </w:r>
    </w:p>
    <w:p w14:paraId="1F0CBD10" w14:textId="77777777" w:rsidR="00417D0D" w:rsidRPr="00A2410C" w:rsidRDefault="00417D0D" w:rsidP="00417D0D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2410C">
        <w:rPr>
          <w:rFonts w:ascii="Times New Roman" w:eastAsia="Times New Roman" w:hAnsi="Times New Roman"/>
          <w:sz w:val="24"/>
          <w:szCs w:val="24"/>
        </w:rPr>
        <w:t xml:space="preserve">   </w:t>
      </w:r>
      <w:r w:rsidRPr="00A2410C">
        <w:rPr>
          <w:rFonts w:ascii="Times New Roman" w:eastAsia="Times New Roman" w:hAnsi="Times New Roman"/>
          <w:b/>
          <w:sz w:val="24"/>
          <w:szCs w:val="24"/>
        </w:rPr>
        <w:t>Развивающие:</w:t>
      </w:r>
    </w:p>
    <w:p w14:paraId="46BDC86F" w14:textId="77777777" w:rsidR="00417D0D" w:rsidRPr="00A2410C" w:rsidRDefault="00417D0D" w:rsidP="00417D0D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2410C">
        <w:rPr>
          <w:rFonts w:ascii="Times New Roman" w:eastAsia="Times New Roman" w:hAnsi="Times New Roman"/>
          <w:sz w:val="24"/>
          <w:szCs w:val="24"/>
        </w:rPr>
        <w:t xml:space="preserve">  Формировать исследовательские навыки обучающихся, умение работать с информацией, представляя результаты в различных формах.</w:t>
      </w:r>
    </w:p>
    <w:p w14:paraId="79BF17F2" w14:textId="77777777" w:rsidR="00417D0D" w:rsidRPr="00A2410C" w:rsidRDefault="00417D0D" w:rsidP="00417D0D">
      <w:pPr>
        <w:autoSpaceDE w:val="0"/>
        <w:autoSpaceDN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2410C">
        <w:rPr>
          <w:rFonts w:ascii="Times New Roman" w:eastAsia="Times New Roman" w:hAnsi="Times New Roman"/>
          <w:sz w:val="24"/>
          <w:szCs w:val="24"/>
        </w:rPr>
        <w:t xml:space="preserve">  Развивать интеллектуально-творческое и эмоционально-образное мышление обучающихся.</w:t>
      </w:r>
      <w:r w:rsidRPr="00A2410C">
        <w:rPr>
          <w:rFonts w:ascii="Times New Roman" w:hAnsi="Times New Roman"/>
          <w:bCs/>
          <w:sz w:val="24"/>
          <w:szCs w:val="24"/>
        </w:rPr>
        <w:t xml:space="preserve"> </w:t>
      </w:r>
    </w:p>
    <w:p w14:paraId="3306A603" w14:textId="77777777" w:rsidR="00417D0D" w:rsidRPr="00A2410C" w:rsidRDefault="00417D0D" w:rsidP="00417D0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2410C">
        <w:rPr>
          <w:rFonts w:ascii="Times New Roman" w:hAnsi="Times New Roman"/>
          <w:b/>
          <w:bCs/>
          <w:sz w:val="24"/>
          <w:szCs w:val="24"/>
        </w:rPr>
        <w:t>Планируемые результаты</w:t>
      </w:r>
    </w:p>
    <w:p w14:paraId="211B87C0" w14:textId="2BA385EC" w:rsidR="00417D0D" w:rsidRPr="00A2410C" w:rsidRDefault="00417D0D" w:rsidP="00417D0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lastRenderedPageBreak/>
        <w:t xml:space="preserve"> Предметные </w:t>
      </w:r>
      <w:proofErr w:type="gramStart"/>
      <w:r w:rsidRPr="00A2410C">
        <w:rPr>
          <w:rFonts w:ascii="Times New Roman" w:hAnsi="Times New Roman"/>
          <w:sz w:val="24"/>
          <w:szCs w:val="24"/>
        </w:rPr>
        <w:t xml:space="preserve">умения:   </w:t>
      </w:r>
      <w:proofErr w:type="gramEnd"/>
      <w:r w:rsidRPr="00A2410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1. </w:t>
      </w:r>
      <w:r w:rsidR="00E0491D">
        <w:rPr>
          <w:rFonts w:ascii="Times New Roman" w:hAnsi="Times New Roman"/>
          <w:sz w:val="24"/>
          <w:szCs w:val="24"/>
        </w:rPr>
        <w:t>1.</w:t>
      </w:r>
      <w:r w:rsidRPr="00A2410C">
        <w:rPr>
          <w:rFonts w:ascii="Times New Roman" w:hAnsi="Times New Roman"/>
          <w:sz w:val="24"/>
          <w:szCs w:val="24"/>
        </w:rPr>
        <w:t>Анализировать поэтический текст.</w:t>
      </w:r>
    </w:p>
    <w:p w14:paraId="38338F3E" w14:textId="77777777" w:rsidR="00417D0D" w:rsidRPr="00A2410C" w:rsidRDefault="00417D0D" w:rsidP="00417D0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 xml:space="preserve">2.Уметь отвечать на поставленные вопросы.  </w:t>
      </w:r>
    </w:p>
    <w:p w14:paraId="2D0B03BC" w14:textId="77777777" w:rsidR="00417D0D" w:rsidRPr="00A2410C" w:rsidRDefault="00417D0D" w:rsidP="00417D0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3.Работать с изобразительно-выразительными средствами в тексте.</w:t>
      </w:r>
    </w:p>
    <w:p w14:paraId="1A9AFE58" w14:textId="77777777" w:rsidR="00417D0D" w:rsidRPr="00A2410C" w:rsidRDefault="00417D0D" w:rsidP="00417D0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4.Анализировать образ литературного героя.</w:t>
      </w:r>
    </w:p>
    <w:p w14:paraId="471C2E8A" w14:textId="77777777" w:rsidR="00417D0D" w:rsidRPr="00A2410C" w:rsidRDefault="00417D0D" w:rsidP="00417D0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2410C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A2410C">
        <w:rPr>
          <w:rFonts w:ascii="Times New Roman" w:hAnsi="Times New Roman"/>
          <w:sz w:val="24"/>
          <w:szCs w:val="24"/>
        </w:rPr>
        <w:t xml:space="preserve"> и личностные:</w:t>
      </w:r>
    </w:p>
    <w:p w14:paraId="1F32434B" w14:textId="77777777" w:rsidR="00417D0D" w:rsidRPr="00A2410C" w:rsidRDefault="00417D0D" w:rsidP="00417D0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Личностные УУД:</w:t>
      </w:r>
    </w:p>
    <w:p w14:paraId="664C61F2" w14:textId="77777777" w:rsidR="00417D0D" w:rsidRPr="00A2410C" w:rsidRDefault="00417D0D" w:rsidP="00417D0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 xml:space="preserve">1.Формирование мотивации изучения </w:t>
      </w:r>
      <w:proofErr w:type="gramStart"/>
      <w:r w:rsidRPr="00A2410C">
        <w:rPr>
          <w:rFonts w:ascii="Times New Roman" w:hAnsi="Times New Roman"/>
          <w:sz w:val="24"/>
          <w:szCs w:val="24"/>
        </w:rPr>
        <w:t>литературы  и</w:t>
      </w:r>
      <w:proofErr w:type="gramEnd"/>
      <w:r w:rsidRPr="00A2410C">
        <w:rPr>
          <w:rFonts w:ascii="Times New Roman" w:hAnsi="Times New Roman"/>
          <w:sz w:val="24"/>
          <w:szCs w:val="24"/>
        </w:rPr>
        <w:t xml:space="preserve"> стремления к совершенствованию.</w:t>
      </w:r>
    </w:p>
    <w:p w14:paraId="1B56689E" w14:textId="77777777" w:rsidR="00417D0D" w:rsidRPr="00A2410C" w:rsidRDefault="00417D0D" w:rsidP="00417D0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2.Стремление к совершенствованию собственной речевой культуры.</w:t>
      </w:r>
    </w:p>
    <w:p w14:paraId="5CF837DC" w14:textId="77777777" w:rsidR="00417D0D" w:rsidRPr="00A2410C" w:rsidRDefault="00417D0D" w:rsidP="00417D0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3.Формирование ответственного отношения к учению.</w:t>
      </w:r>
    </w:p>
    <w:p w14:paraId="3983D12F" w14:textId="77777777" w:rsidR="00417D0D" w:rsidRPr="00A2410C" w:rsidRDefault="00417D0D" w:rsidP="00417D0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4.Развитие духовно-нравственных качеств (патриотизм, сопереживание, ответственность за собственные поступки).</w:t>
      </w:r>
    </w:p>
    <w:p w14:paraId="10FCBEE2" w14:textId="77777777" w:rsidR="00417D0D" w:rsidRPr="00A2410C" w:rsidRDefault="00417D0D" w:rsidP="00417D0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Регулятивные УУД:</w:t>
      </w:r>
    </w:p>
    <w:p w14:paraId="4B33B087" w14:textId="77777777" w:rsidR="00417D0D" w:rsidRPr="00A2410C" w:rsidRDefault="00417D0D" w:rsidP="00417D0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1.Формирование умения самостоятельно контролировать свое время и управлять им. 2.Формирование умения самостоятельной работы по алгоритму. 3. Умение корректировать свои действия в процессе коммуникативной деятельности.</w:t>
      </w:r>
    </w:p>
    <w:p w14:paraId="19080F60" w14:textId="77777777" w:rsidR="00417D0D" w:rsidRPr="00A2410C" w:rsidRDefault="00417D0D" w:rsidP="00417D0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Познавательные УУД:</w:t>
      </w:r>
    </w:p>
    <w:p w14:paraId="654291AA" w14:textId="77777777" w:rsidR="00417D0D" w:rsidRPr="00A2410C" w:rsidRDefault="00417D0D" w:rsidP="00417D0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1.Построение логичных рассуждений, включающих установление причинно-следственных связей.</w:t>
      </w:r>
    </w:p>
    <w:p w14:paraId="45DB2503" w14:textId="77777777" w:rsidR="00417D0D" w:rsidRPr="00A2410C" w:rsidRDefault="00417D0D" w:rsidP="00417D0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2.Освоение ознакомительного, изучающего и поискового чтения</w:t>
      </w:r>
    </w:p>
    <w:p w14:paraId="0327C068" w14:textId="77777777" w:rsidR="00417D0D" w:rsidRPr="00A2410C" w:rsidRDefault="00417D0D" w:rsidP="00417D0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Коммуникативные УУД:</w:t>
      </w:r>
    </w:p>
    <w:p w14:paraId="270D00DE" w14:textId="77777777" w:rsidR="00417D0D" w:rsidRPr="00A2410C" w:rsidRDefault="00417D0D" w:rsidP="00417D0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1.Формулирование собственного мнения и позиции.</w:t>
      </w:r>
    </w:p>
    <w:p w14:paraId="38E70923" w14:textId="77777777" w:rsidR="00417D0D" w:rsidRPr="00A2410C" w:rsidRDefault="00417D0D" w:rsidP="00417D0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 xml:space="preserve"> 2.Получение возможности определять проблему, аргументировать ее актуальность, делать свои выводы.</w:t>
      </w:r>
    </w:p>
    <w:p w14:paraId="12564EF2" w14:textId="77777777" w:rsidR="00417D0D" w:rsidRPr="00A2410C" w:rsidRDefault="00417D0D" w:rsidP="00417D0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 xml:space="preserve"> 3.Использование языковых средств для отображения своих чувств, мыслей, мотивов и целей.</w:t>
      </w:r>
    </w:p>
    <w:p w14:paraId="141F5B7B" w14:textId="77777777" w:rsidR="00417D0D" w:rsidRPr="00A2410C" w:rsidRDefault="00417D0D" w:rsidP="00417D0D">
      <w:pPr>
        <w:autoSpaceDE w:val="0"/>
        <w:autoSpaceDN w:val="0"/>
        <w:spacing w:after="0" w:line="360" w:lineRule="auto"/>
        <w:ind w:left="113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2410C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                                Ход урока.</w:t>
      </w:r>
    </w:p>
    <w:p w14:paraId="12052EB1" w14:textId="77777777" w:rsidR="00417D0D" w:rsidRPr="00A2410C" w:rsidRDefault="00417D0D" w:rsidP="00417D0D">
      <w:pPr>
        <w:autoSpaceDE w:val="0"/>
        <w:autoSpaceDN w:val="0"/>
        <w:spacing w:after="0" w:line="360" w:lineRule="auto"/>
        <w:ind w:left="1134"/>
        <w:jc w:val="both"/>
        <w:rPr>
          <w:rFonts w:ascii="Times New Roman" w:eastAsia="Times New Roman" w:hAnsi="Times New Roman"/>
          <w:sz w:val="24"/>
          <w:szCs w:val="24"/>
        </w:rPr>
      </w:pPr>
    </w:p>
    <w:p w14:paraId="6BDCE7D5" w14:textId="77777777" w:rsidR="00417D0D" w:rsidRPr="00A2410C" w:rsidRDefault="00417D0D" w:rsidP="00417D0D">
      <w:pPr>
        <w:autoSpaceDE w:val="0"/>
        <w:autoSpaceDN w:val="0"/>
        <w:spacing w:after="0" w:line="360" w:lineRule="auto"/>
        <w:ind w:left="1134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2410C">
        <w:rPr>
          <w:rFonts w:ascii="Times New Roman" w:eastAsia="Times New Roman" w:hAnsi="Times New Roman"/>
          <w:b/>
          <w:sz w:val="24"/>
          <w:szCs w:val="24"/>
        </w:rPr>
        <w:t xml:space="preserve">                        </w:t>
      </w:r>
      <w:proofErr w:type="gramStart"/>
      <w:r w:rsidRPr="00A2410C">
        <w:rPr>
          <w:rFonts w:ascii="Times New Roman" w:eastAsia="Times New Roman" w:hAnsi="Times New Roman"/>
          <w:b/>
          <w:sz w:val="24"/>
          <w:szCs w:val="24"/>
        </w:rPr>
        <w:t>Эпиграфы  к</w:t>
      </w:r>
      <w:proofErr w:type="gramEnd"/>
      <w:r w:rsidRPr="00A2410C">
        <w:rPr>
          <w:rFonts w:ascii="Times New Roman" w:eastAsia="Times New Roman" w:hAnsi="Times New Roman"/>
          <w:b/>
          <w:sz w:val="24"/>
          <w:szCs w:val="24"/>
        </w:rPr>
        <w:t xml:space="preserve"> уроку.</w:t>
      </w:r>
    </w:p>
    <w:p w14:paraId="14B6C4AD" w14:textId="4408A62D" w:rsidR="00417D0D" w:rsidRPr="00A2410C" w:rsidRDefault="00E0491D" w:rsidP="00417D0D">
      <w:pPr>
        <w:autoSpaceDE w:val="0"/>
        <w:autoSpaceDN w:val="0"/>
        <w:spacing w:after="0" w:line="360" w:lineRule="auto"/>
        <w:ind w:left="113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</w:t>
      </w:r>
      <w:r w:rsidR="00417D0D" w:rsidRPr="00A2410C">
        <w:rPr>
          <w:rFonts w:ascii="Times New Roman" w:eastAsia="Times New Roman" w:hAnsi="Times New Roman"/>
          <w:sz w:val="24"/>
          <w:szCs w:val="24"/>
        </w:rPr>
        <w:t xml:space="preserve">Прошлое, хранящееся в памяти, есть часть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</w:t>
      </w:r>
      <w:r w:rsidR="00417D0D" w:rsidRPr="00A2410C">
        <w:rPr>
          <w:rFonts w:ascii="Times New Roman" w:eastAsia="Times New Roman" w:hAnsi="Times New Roman"/>
          <w:sz w:val="24"/>
          <w:szCs w:val="24"/>
        </w:rPr>
        <w:t>настоящего».</w:t>
      </w:r>
    </w:p>
    <w:p w14:paraId="42A3E2B6" w14:textId="1ADBEBBC" w:rsidR="00417D0D" w:rsidRPr="00A2410C" w:rsidRDefault="00E0491D" w:rsidP="00417D0D">
      <w:pPr>
        <w:autoSpaceDE w:val="0"/>
        <w:autoSpaceDN w:val="0"/>
        <w:spacing w:after="0" w:line="360" w:lineRule="auto"/>
        <w:ind w:left="113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proofErr w:type="spellStart"/>
      <w:r w:rsidR="00417D0D" w:rsidRPr="00A2410C">
        <w:rPr>
          <w:rFonts w:ascii="Times New Roman" w:eastAsia="Times New Roman" w:hAnsi="Times New Roman"/>
          <w:sz w:val="24"/>
          <w:szCs w:val="24"/>
        </w:rPr>
        <w:t>Т.Котарбиньский</w:t>
      </w:r>
      <w:proofErr w:type="spellEnd"/>
    </w:p>
    <w:p w14:paraId="243D2CFF" w14:textId="01EF478B" w:rsidR="00417D0D" w:rsidRPr="00A2410C" w:rsidRDefault="00E0491D" w:rsidP="00417D0D">
      <w:pPr>
        <w:autoSpaceDE w:val="0"/>
        <w:autoSpaceDN w:val="0"/>
        <w:spacing w:after="0" w:line="360" w:lineRule="auto"/>
        <w:ind w:left="113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         (</w:t>
      </w:r>
      <w:proofErr w:type="gramStart"/>
      <w:r w:rsidR="00417D0D" w:rsidRPr="00A2410C">
        <w:rPr>
          <w:rFonts w:ascii="Times New Roman" w:eastAsia="Times New Roman" w:hAnsi="Times New Roman"/>
          <w:sz w:val="24"/>
          <w:szCs w:val="24"/>
        </w:rPr>
        <w:t>философ</w:t>
      </w:r>
      <w:proofErr w:type="gramEnd"/>
      <w:r w:rsidR="00417D0D" w:rsidRPr="00A2410C">
        <w:rPr>
          <w:rFonts w:ascii="Times New Roman" w:eastAsia="Times New Roman" w:hAnsi="Times New Roman"/>
          <w:sz w:val="24"/>
          <w:szCs w:val="24"/>
        </w:rPr>
        <w:t>)</w:t>
      </w:r>
    </w:p>
    <w:p w14:paraId="59F3F40C" w14:textId="77777777" w:rsidR="00417D0D" w:rsidRPr="00A2410C" w:rsidRDefault="00417D0D" w:rsidP="00417D0D">
      <w:pPr>
        <w:autoSpaceDE w:val="0"/>
        <w:autoSpaceDN w:val="0"/>
        <w:spacing w:after="0" w:line="360" w:lineRule="auto"/>
        <w:ind w:left="1134"/>
        <w:jc w:val="both"/>
        <w:rPr>
          <w:rFonts w:ascii="Times New Roman" w:eastAsia="Times New Roman" w:hAnsi="Times New Roman"/>
          <w:sz w:val="24"/>
          <w:szCs w:val="24"/>
        </w:rPr>
      </w:pPr>
    </w:p>
    <w:p w14:paraId="7EE66026" w14:textId="53985478" w:rsidR="00417D0D" w:rsidRPr="00A2410C" w:rsidRDefault="00E0491D" w:rsidP="00417D0D">
      <w:pPr>
        <w:autoSpaceDE w:val="0"/>
        <w:autoSpaceDN w:val="0"/>
        <w:spacing w:after="0" w:line="360" w:lineRule="auto"/>
        <w:ind w:left="113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</w:t>
      </w:r>
      <w:r w:rsidR="00417D0D" w:rsidRPr="00A2410C">
        <w:rPr>
          <w:rFonts w:ascii="Times New Roman" w:eastAsia="Times New Roman" w:hAnsi="Times New Roman"/>
          <w:sz w:val="24"/>
          <w:szCs w:val="24"/>
        </w:rPr>
        <w:t>«Недаром помнит вся Россия про день Бородина!»</w:t>
      </w:r>
    </w:p>
    <w:p w14:paraId="6703924E" w14:textId="15ED698C" w:rsidR="00417D0D" w:rsidRPr="00A2410C" w:rsidRDefault="00E0491D" w:rsidP="00417D0D">
      <w:pPr>
        <w:autoSpaceDE w:val="0"/>
        <w:autoSpaceDN w:val="0"/>
        <w:spacing w:after="0" w:line="360" w:lineRule="auto"/>
        <w:ind w:left="113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417D0D" w:rsidRPr="00A2410C">
        <w:rPr>
          <w:rFonts w:ascii="Times New Roman" w:eastAsia="Times New Roman" w:hAnsi="Times New Roman"/>
          <w:sz w:val="24"/>
          <w:szCs w:val="24"/>
        </w:rPr>
        <w:t>М.Ю. Лермонтов</w:t>
      </w:r>
    </w:p>
    <w:p w14:paraId="0F10A7F6" w14:textId="77777777" w:rsidR="00417D0D" w:rsidRPr="00A2410C" w:rsidRDefault="00417D0D" w:rsidP="00417D0D">
      <w:pPr>
        <w:autoSpaceDE w:val="0"/>
        <w:autoSpaceDN w:val="0"/>
        <w:spacing w:after="0" w:line="360" w:lineRule="auto"/>
        <w:ind w:left="1134"/>
        <w:jc w:val="both"/>
        <w:rPr>
          <w:rFonts w:ascii="Times New Roman" w:eastAsia="Times New Roman" w:hAnsi="Times New Roman"/>
          <w:sz w:val="24"/>
          <w:szCs w:val="24"/>
        </w:rPr>
      </w:pPr>
    </w:p>
    <w:p w14:paraId="0D0831E2" w14:textId="77777777" w:rsidR="00417D0D" w:rsidRPr="00A2410C" w:rsidRDefault="00417D0D" w:rsidP="00417D0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  <w:lang w:val="en-US"/>
        </w:rPr>
        <w:t>I</w:t>
      </w:r>
      <w:r w:rsidRPr="00A2410C">
        <w:rPr>
          <w:rFonts w:ascii="Times New Roman" w:hAnsi="Times New Roman"/>
          <w:b/>
          <w:sz w:val="24"/>
          <w:szCs w:val="24"/>
        </w:rPr>
        <w:t>.Орг. момент.</w:t>
      </w:r>
    </w:p>
    <w:p w14:paraId="0E6E5058" w14:textId="77777777" w:rsidR="00417D0D" w:rsidRPr="00A2410C" w:rsidRDefault="00417D0D" w:rsidP="00417D0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A2410C">
        <w:rPr>
          <w:rFonts w:ascii="Times New Roman" w:hAnsi="Times New Roman"/>
          <w:b/>
          <w:sz w:val="24"/>
          <w:szCs w:val="24"/>
        </w:rPr>
        <w:t>.Посещение музея.</w:t>
      </w:r>
    </w:p>
    <w:p w14:paraId="390CFE03" w14:textId="77777777" w:rsidR="00417D0D" w:rsidRPr="00A2410C" w:rsidRDefault="00417D0D" w:rsidP="00417D0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</w:rPr>
        <w:t>Учитель:</w:t>
      </w:r>
    </w:p>
    <w:p w14:paraId="42797BDA" w14:textId="77777777" w:rsidR="00417D0D" w:rsidRPr="00A2410C" w:rsidRDefault="00417D0D" w:rsidP="00417D0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На слайдах представлены репродукции картин известных художников</w:t>
      </w:r>
    </w:p>
    <w:p w14:paraId="49912DF7" w14:textId="77777777" w:rsidR="00417D0D" w:rsidRPr="00A2410C" w:rsidRDefault="00417D0D" w:rsidP="00417D0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(Слайд № 3,4,5,6)</w:t>
      </w:r>
    </w:p>
    <w:p w14:paraId="619D396A" w14:textId="4FF6E431" w:rsidR="00417D0D" w:rsidRPr="00A2410C" w:rsidRDefault="00157CDC" w:rsidP="00417D0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417D0D" w:rsidRPr="00A2410C">
        <w:rPr>
          <w:rFonts w:ascii="Times New Roman" w:hAnsi="Times New Roman"/>
          <w:sz w:val="24"/>
          <w:szCs w:val="24"/>
        </w:rPr>
        <w:t>Васнецов «Богатырь», Васнецов «Три богатыря», Заболоцкий «Старый солдат», Герасимов «М.</w:t>
      </w:r>
      <w:r w:rsidR="00E0491D">
        <w:rPr>
          <w:rFonts w:ascii="Times New Roman" w:hAnsi="Times New Roman"/>
          <w:sz w:val="24"/>
          <w:szCs w:val="24"/>
        </w:rPr>
        <w:t xml:space="preserve"> </w:t>
      </w:r>
      <w:r w:rsidR="00417D0D" w:rsidRPr="00A2410C">
        <w:rPr>
          <w:rFonts w:ascii="Times New Roman" w:hAnsi="Times New Roman"/>
          <w:sz w:val="24"/>
          <w:szCs w:val="24"/>
        </w:rPr>
        <w:t>Кутузов под Бородином», Васнецов «Витязь на распутье»).</w:t>
      </w:r>
    </w:p>
    <w:p w14:paraId="67B08BCB" w14:textId="77777777" w:rsidR="00417D0D" w:rsidRPr="00A2410C" w:rsidRDefault="00417D0D" w:rsidP="00417D0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Что представлено перед вами?</w:t>
      </w:r>
    </w:p>
    <w:p w14:paraId="7AEFE759" w14:textId="77777777" w:rsidR="00417D0D" w:rsidRPr="00A2410C" w:rsidRDefault="00417D0D" w:rsidP="00417D0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Чем объединены репродукции?</w:t>
      </w:r>
    </w:p>
    <w:p w14:paraId="608B4428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Кто является героем представленных картин?</w:t>
      </w:r>
    </w:p>
    <w:p w14:paraId="59C29210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Кого, по-вашему, можно назвать героем?</w:t>
      </w:r>
    </w:p>
    <w:p w14:paraId="186A605C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A2410C">
        <w:rPr>
          <w:rFonts w:ascii="Times New Roman" w:hAnsi="Times New Roman"/>
          <w:b/>
          <w:sz w:val="24"/>
          <w:szCs w:val="24"/>
        </w:rPr>
        <w:t>. Лексическая работа.</w:t>
      </w:r>
    </w:p>
    <w:p w14:paraId="43FF5627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Прочитаем, как определяется значение   данного понятия в «Толковом словаре».</w:t>
      </w:r>
    </w:p>
    <w:p w14:paraId="359900DE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49C3114D" w14:textId="77777777" w:rsidR="00417D0D" w:rsidRPr="00A2410C" w:rsidRDefault="00417D0D" w:rsidP="00417D0D">
      <w:pPr>
        <w:pStyle w:val="a3"/>
        <w:spacing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(Слайд № 7)</w:t>
      </w:r>
    </w:p>
    <w:p w14:paraId="5B7B89D8" w14:textId="77777777" w:rsidR="00417D0D" w:rsidRPr="00A2410C" w:rsidRDefault="00417D0D" w:rsidP="00417D0D">
      <w:pPr>
        <w:pStyle w:val="a3"/>
        <w:spacing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 xml:space="preserve">ГЕРОЙ, -я, м. </w:t>
      </w:r>
    </w:p>
    <w:p w14:paraId="2D63F943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1. Человек, совершающий подвиги, необычный по своей храбрости, доблести, самоотверженности. Герои Великой Отечественной войны. Г. труда.</w:t>
      </w:r>
    </w:p>
    <w:p w14:paraId="6F5E585A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 xml:space="preserve"> 2. Главное действующее лицо литературного произведения. Г. трагедии. </w:t>
      </w:r>
    </w:p>
    <w:p w14:paraId="11706CCF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 xml:space="preserve"> 3.Человек, воплощающий в себе черты эпохи, среды. Г. нашего времени. </w:t>
      </w:r>
    </w:p>
    <w:p w14:paraId="210AFB45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lastRenderedPageBreak/>
        <w:t xml:space="preserve">4.  Тот, кто привлек к себе внимание (чаще о том, кто вызывает восхищение, подражание). Г. дня. * Герой Советского Союза - почетное звание, </w:t>
      </w:r>
      <w:proofErr w:type="spellStart"/>
      <w:r w:rsidRPr="00A2410C">
        <w:rPr>
          <w:rFonts w:ascii="Times New Roman" w:hAnsi="Times New Roman"/>
          <w:sz w:val="24"/>
          <w:szCs w:val="24"/>
        </w:rPr>
        <w:t>присваивавшееся</w:t>
      </w:r>
      <w:proofErr w:type="spellEnd"/>
      <w:r w:rsidRPr="00A2410C">
        <w:rPr>
          <w:rFonts w:ascii="Times New Roman" w:hAnsi="Times New Roman"/>
          <w:sz w:val="24"/>
          <w:szCs w:val="24"/>
        </w:rPr>
        <w:t xml:space="preserve"> за доблесть и героизм.  Город-герой - почетное звание города, население которого проявило героизм во время Великой Отечественной воины </w:t>
      </w:r>
      <w:proofErr w:type="gramStart"/>
      <w:r w:rsidRPr="00A2410C">
        <w:rPr>
          <w:rFonts w:ascii="Times New Roman" w:hAnsi="Times New Roman"/>
          <w:sz w:val="24"/>
          <w:szCs w:val="24"/>
        </w:rPr>
        <w:t>…….</w:t>
      </w:r>
      <w:proofErr w:type="gramEnd"/>
      <w:r w:rsidRPr="00A2410C">
        <w:rPr>
          <w:rFonts w:ascii="Times New Roman" w:hAnsi="Times New Roman"/>
          <w:sz w:val="24"/>
          <w:szCs w:val="24"/>
        </w:rPr>
        <w:t>)</w:t>
      </w:r>
    </w:p>
    <w:p w14:paraId="3D565724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A2410C">
        <w:rPr>
          <w:rFonts w:ascii="Times New Roman" w:hAnsi="Times New Roman"/>
          <w:b/>
          <w:sz w:val="24"/>
          <w:szCs w:val="24"/>
        </w:rPr>
        <w:t>. Целеполагание.</w:t>
      </w:r>
    </w:p>
    <w:p w14:paraId="3459C816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Каким предстает народный герой в живописи?</w:t>
      </w:r>
    </w:p>
    <w:p w14:paraId="735DBCD2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Почему именно эти люди стали персонажами полотен?</w:t>
      </w:r>
    </w:p>
    <w:p w14:paraId="6E21B368" w14:textId="77777777" w:rsidR="00417D0D" w:rsidRPr="00A2410C" w:rsidRDefault="00417D0D" w:rsidP="00417D0D">
      <w:pPr>
        <w:spacing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14:paraId="1DEC8502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</w:rPr>
        <w:t>Вывод:</w:t>
      </w:r>
    </w:p>
    <w:p w14:paraId="15B76AAE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 xml:space="preserve">(Данные персонажи оставили глубокий след в душах, памяти людей, истории. Именно поэтому их образы запечатлены </w:t>
      </w:r>
      <w:proofErr w:type="gramStart"/>
      <w:r w:rsidRPr="00A2410C">
        <w:rPr>
          <w:rFonts w:ascii="Times New Roman" w:hAnsi="Times New Roman"/>
          <w:sz w:val="24"/>
          <w:szCs w:val="24"/>
        </w:rPr>
        <w:t>в  исторических</w:t>
      </w:r>
      <w:proofErr w:type="gramEnd"/>
      <w:r w:rsidRPr="00A2410C">
        <w:rPr>
          <w:rFonts w:ascii="Times New Roman" w:hAnsi="Times New Roman"/>
          <w:sz w:val="24"/>
          <w:szCs w:val="24"/>
        </w:rPr>
        <w:t xml:space="preserve"> произведениях).</w:t>
      </w:r>
    </w:p>
    <w:p w14:paraId="38845D98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</w:rPr>
        <w:t>Учитель:</w:t>
      </w:r>
    </w:p>
    <w:p w14:paraId="49075587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След, оставленный в памяти народа, - достояние нравственных или материальных ценностей?</w:t>
      </w:r>
    </w:p>
    <w:p w14:paraId="3968F68F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</w:rPr>
        <w:t>Учитель:</w:t>
      </w:r>
    </w:p>
    <w:p w14:paraId="0AC78F9D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Попытайтесь сформулировать цели нашего урока.</w:t>
      </w:r>
    </w:p>
    <w:p w14:paraId="24DD2E56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  <w:lang w:val="en-US"/>
        </w:rPr>
        <w:t>V</w:t>
      </w:r>
      <w:r w:rsidRPr="00A2410C">
        <w:rPr>
          <w:rFonts w:ascii="Times New Roman" w:hAnsi="Times New Roman"/>
          <w:b/>
          <w:sz w:val="24"/>
          <w:szCs w:val="24"/>
        </w:rPr>
        <w:t>. Работа с эпиграфом урока (Слайд № 2)</w:t>
      </w:r>
    </w:p>
    <w:p w14:paraId="54476AD7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Как вы понимаете слова известных мыслителей?</w:t>
      </w:r>
    </w:p>
    <w:p w14:paraId="52DA8C87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С какими понятиями ассоциируются у вас прочитанные цитаты?</w:t>
      </w:r>
    </w:p>
    <w:p w14:paraId="254DE964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A2410C">
        <w:rPr>
          <w:rFonts w:ascii="Times New Roman" w:hAnsi="Times New Roman"/>
          <w:b/>
          <w:sz w:val="24"/>
          <w:szCs w:val="24"/>
        </w:rPr>
        <w:t>.Беседа.</w:t>
      </w:r>
    </w:p>
    <w:p w14:paraId="38FF6CB5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 xml:space="preserve">Сравните репродукции представленных </w:t>
      </w:r>
      <w:proofErr w:type="gramStart"/>
      <w:r w:rsidRPr="00A2410C">
        <w:rPr>
          <w:rFonts w:ascii="Times New Roman" w:hAnsi="Times New Roman"/>
          <w:sz w:val="24"/>
          <w:szCs w:val="24"/>
        </w:rPr>
        <w:t>картин ?</w:t>
      </w:r>
      <w:proofErr w:type="gramEnd"/>
      <w:r w:rsidRPr="00A2410C">
        <w:rPr>
          <w:rFonts w:ascii="Times New Roman" w:hAnsi="Times New Roman"/>
          <w:sz w:val="24"/>
          <w:szCs w:val="24"/>
        </w:rPr>
        <w:t xml:space="preserve"> (Слайд № 3,4,5,6)</w:t>
      </w:r>
    </w:p>
    <w:p w14:paraId="39FA2B41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Что общего и в чем различие полотен?</w:t>
      </w:r>
    </w:p>
    <w:p w14:paraId="4D5A2BBD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410C">
        <w:rPr>
          <w:rFonts w:ascii="Times New Roman" w:hAnsi="Times New Roman"/>
          <w:sz w:val="24"/>
          <w:szCs w:val="24"/>
        </w:rPr>
        <w:t>( Отличие</w:t>
      </w:r>
      <w:proofErr w:type="gramEnd"/>
      <w:r w:rsidRPr="00A2410C">
        <w:rPr>
          <w:rFonts w:ascii="Times New Roman" w:hAnsi="Times New Roman"/>
          <w:sz w:val="24"/>
          <w:szCs w:val="24"/>
        </w:rPr>
        <w:t xml:space="preserve"> - отображены разные исторические периоды</w:t>
      </w:r>
    </w:p>
    <w:p w14:paraId="174CC44F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Общее – один герой – символ героизма народа)</w:t>
      </w:r>
    </w:p>
    <w:p w14:paraId="7713CB96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Символом чего выступает русский богатырь?</w:t>
      </w:r>
    </w:p>
    <w:p w14:paraId="4D761EDF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lastRenderedPageBreak/>
        <w:t>Какому историческому событию посвящена третья репродукция?</w:t>
      </w:r>
    </w:p>
    <w:p w14:paraId="478B21B6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(Бородинская битва)</w:t>
      </w:r>
    </w:p>
    <w:p w14:paraId="3F990EA5" w14:textId="4D9D1ED1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Что вы знаете о Бородинском сражении?</w:t>
      </w:r>
      <w:r w:rsidR="00E0491D">
        <w:rPr>
          <w:rFonts w:ascii="Times New Roman" w:hAnsi="Times New Roman"/>
          <w:sz w:val="24"/>
          <w:szCs w:val="24"/>
        </w:rPr>
        <w:t xml:space="preserve"> </w:t>
      </w:r>
      <w:r w:rsidRPr="00A2410C">
        <w:rPr>
          <w:rFonts w:ascii="Times New Roman" w:hAnsi="Times New Roman"/>
          <w:sz w:val="24"/>
          <w:szCs w:val="24"/>
        </w:rPr>
        <w:t>(Слайд № 11, 12,13)</w:t>
      </w:r>
    </w:p>
    <w:p w14:paraId="6DD3AD60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</w:rPr>
        <w:t>Учитель:</w:t>
      </w:r>
    </w:p>
    <w:p w14:paraId="6CAF291E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Бородино является яркой страницей в истории нашей Родины, проявившей мужество, сплоченность, самоотверженность в трудную минуту. Бородинскому сражению посвящены многие исторические исследования, героев битвы воспевали поэты и художники, скульпторы и композиторы.</w:t>
      </w:r>
    </w:p>
    <w:p w14:paraId="16C95DCF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Список картин, посвященных Бородинской битве:</w:t>
      </w:r>
    </w:p>
    <w:p w14:paraId="4620960E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 xml:space="preserve">Заболоцкий «Старый солдат», </w:t>
      </w:r>
    </w:p>
    <w:p w14:paraId="6B297857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Герасимов «</w:t>
      </w:r>
      <w:proofErr w:type="spellStart"/>
      <w:r w:rsidRPr="00A2410C">
        <w:rPr>
          <w:rFonts w:ascii="Times New Roman" w:hAnsi="Times New Roman"/>
          <w:sz w:val="24"/>
          <w:szCs w:val="24"/>
        </w:rPr>
        <w:t>М.Кутузов</w:t>
      </w:r>
      <w:proofErr w:type="spellEnd"/>
      <w:r w:rsidRPr="00A2410C">
        <w:rPr>
          <w:rFonts w:ascii="Times New Roman" w:hAnsi="Times New Roman"/>
          <w:sz w:val="24"/>
          <w:szCs w:val="24"/>
        </w:rPr>
        <w:t xml:space="preserve"> под Бородином»</w:t>
      </w:r>
    </w:p>
    <w:p w14:paraId="30FA98F8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Верещагин «Конец Бородинского сражения»</w:t>
      </w:r>
    </w:p>
    <w:p w14:paraId="18CB2336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Так события Бородинской битвы представлены авторами полотен в живописи.</w:t>
      </w:r>
    </w:p>
    <w:p w14:paraId="44127C2C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Каким в вашем воображении предстает образ героя в живописи?</w:t>
      </w:r>
    </w:p>
    <w:p w14:paraId="14328E9C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</w:rPr>
        <w:t>Учитель:</w:t>
      </w:r>
    </w:p>
    <w:p w14:paraId="7295BC5A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Теперь мы проследим, как отражено данное историческое событие в литературе.</w:t>
      </w:r>
    </w:p>
    <w:p w14:paraId="7567C60C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Какие литературные произведения посвящены данному событию?</w:t>
      </w:r>
    </w:p>
    <w:p w14:paraId="2925B638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 xml:space="preserve">(М.Ю. Лермонтов «Поле Бородина», </w:t>
      </w:r>
    </w:p>
    <w:p w14:paraId="26CC3F90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М.Ю. Лермонтов «Два великана»,</w:t>
      </w:r>
    </w:p>
    <w:p w14:paraId="04AF3A27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И.А. Крылов «Волк на псарне»).</w:t>
      </w:r>
    </w:p>
    <w:p w14:paraId="51569E8B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A2410C">
        <w:rPr>
          <w:rFonts w:ascii="Times New Roman" w:hAnsi="Times New Roman"/>
          <w:b/>
          <w:sz w:val="24"/>
          <w:szCs w:val="24"/>
        </w:rPr>
        <w:t>. Анализ эпизода.</w:t>
      </w:r>
    </w:p>
    <w:p w14:paraId="030D1311" w14:textId="590F09E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1.Выра</w:t>
      </w:r>
      <w:r w:rsidR="00E0491D">
        <w:rPr>
          <w:rFonts w:ascii="Times New Roman" w:hAnsi="Times New Roman"/>
          <w:sz w:val="24"/>
          <w:szCs w:val="24"/>
        </w:rPr>
        <w:t>зительное чтение обучающимися (</w:t>
      </w:r>
      <w:r w:rsidRPr="00A2410C">
        <w:rPr>
          <w:rFonts w:ascii="Times New Roman" w:hAnsi="Times New Roman"/>
          <w:sz w:val="24"/>
          <w:szCs w:val="24"/>
        </w:rPr>
        <w:t xml:space="preserve">по ролям) </w:t>
      </w:r>
      <w:proofErr w:type="gramStart"/>
      <w:r w:rsidRPr="00A2410C">
        <w:rPr>
          <w:rFonts w:ascii="Times New Roman" w:hAnsi="Times New Roman"/>
          <w:sz w:val="24"/>
          <w:szCs w:val="24"/>
        </w:rPr>
        <w:t>отрывка  из</w:t>
      </w:r>
      <w:proofErr w:type="gramEnd"/>
      <w:r w:rsidRPr="00A2410C">
        <w:rPr>
          <w:rFonts w:ascii="Times New Roman" w:hAnsi="Times New Roman"/>
          <w:sz w:val="24"/>
          <w:szCs w:val="24"/>
        </w:rPr>
        <w:t xml:space="preserve"> стихотворения.</w:t>
      </w:r>
    </w:p>
    <w:p w14:paraId="27A11B1D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2. Беседа.</w:t>
      </w:r>
    </w:p>
    <w:p w14:paraId="6A99FA42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В чем особенность формы данного стихотворения?</w:t>
      </w:r>
    </w:p>
    <w:p w14:paraId="302294D6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(</w:t>
      </w:r>
      <w:proofErr w:type="gramStart"/>
      <w:r w:rsidRPr="00A2410C">
        <w:rPr>
          <w:rFonts w:ascii="Times New Roman" w:hAnsi="Times New Roman"/>
          <w:sz w:val="24"/>
          <w:szCs w:val="24"/>
        </w:rPr>
        <w:t>форма</w:t>
      </w:r>
      <w:proofErr w:type="gramEnd"/>
      <w:r w:rsidRPr="00A2410C">
        <w:rPr>
          <w:rFonts w:ascii="Times New Roman" w:hAnsi="Times New Roman"/>
          <w:sz w:val="24"/>
          <w:szCs w:val="24"/>
        </w:rPr>
        <w:t xml:space="preserve"> - диалог)</w:t>
      </w:r>
    </w:p>
    <w:p w14:paraId="39B4ADEF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lastRenderedPageBreak/>
        <w:t>Что такое диалог?</w:t>
      </w:r>
    </w:p>
    <w:p w14:paraId="63817BA5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Какие два лица ведут диалог?</w:t>
      </w:r>
    </w:p>
    <w:p w14:paraId="79715044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(</w:t>
      </w:r>
      <w:proofErr w:type="gramStart"/>
      <w:r w:rsidRPr="00A2410C">
        <w:rPr>
          <w:rFonts w:ascii="Times New Roman" w:hAnsi="Times New Roman"/>
          <w:sz w:val="24"/>
          <w:szCs w:val="24"/>
        </w:rPr>
        <w:t>молодой</w:t>
      </w:r>
      <w:proofErr w:type="gramEnd"/>
      <w:r w:rsidRPr="00A2410C">
        <w:rPr>
          <w:rFonts w:ascii="Times New Roman" w:hAnsi="Times New Roman"/>
          <w:sz w:val="24"/>
          <w:szCs w:val="24"/>
        </w:rPr>
        <w:t xml:space="preserve"> и старый солдаты)</w:t>
      </w:r>
    </w:p>
    <w:p w14:paraId="0B212D0E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</w:rPr>
        <w:t>Вывод:</w:t>
      </w:r>
    </w:p>
    <w:p w14:paraId="12CA1861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 xml:space="preserve"> Диалог поколений.</w:t>
      </w:r>
    </w:p>
    <w:p w14:paraId="6E15EDBE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  <w:lang w:val="en-US"/>
        </w:rPr>
        <w:t>VIII</w:t>
      </w:r>
      <w:r w:rsidRPr="00A2410C">
        <w:rPr>
          <w:rFonts w:ascii="Times New Roman" w:hAnsi="Times New Roman"/>
          <w:b/>
          <w:sz w:val="24"/>
          <w:szCs w:val="24"/>
        </w:rPr>
        <w:t>. Проблемный вопрос:</w:t>
      </w:r>
    </w:p>
    <w:p w14:paraId="5A4E8E2E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Определите, как, при помощи каких художественных средств автором обозначена проблема взаимоотношений поколений?</w:t>
      </w:r>
    </w:p>
    <w:p w14:paraId="12B153CE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410C">
        <w:rPr>
          <w:rFonts w:ascii="Times New Roman" w:hAnsi="Times New Roman"/>
          <w:sz w:val="24"/>
          <w:szCs w:val="24"/>
        </w:rPr>
        <w:t>( использование</w:t>
      </w:r>
      <w:proofErr w:type="gramEnd"/>
      <w:r w:rsidRPr="00A2410C">
        <w:rPr>
          <w:rFonts w:ascii="Times New Roman" w:hAnsi="Times New Roman"/>
          <w:sz w:val="24"/>
          <w:szCs w:val="24"/>
        </w:rPr>
        <w:t xml:space="preserve"> иронии «Богатыри – не вы…»)</w:t>
      </w:r>
    </w:p>
    <w:p w14:paraId="37E8B830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</w:rPr>
        <w:t>Вывод:</w:t>
      </w:r>
      <w:r w:rsidRPr="00A2410C">
        <w:rPr>
          <w:rFonts w:ascii="Times New Roman" w:hAnsi="Times New Roman"/>
          <w:sz w:val="24"/>
          <w:szCs w:val="24"/>
        </w:rPr>
        <w:t xml:space="preserve"> Это мысль-жалоба на настоящее поколение, дремлющее в бездействии, зависть к великому прошлому, полному славы и великих дел.</w:t>
      </w:r>
    </w:p>
    <w:p w14:paraId="75EEE5AC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  <w:lang w:val="en-US"/>
        </w:rPr>
        <w:t>IX</w:t>
      </w:r>
      <w:r w:rsidRPr="00A2410C">
        <w:rPr>
          <w:rFonts w:ascii="Times New Roman" w:hAnsi="Times New Roman"/>
          <w:b/>
          <w:sz w:val="24"/>
          <w:szCs w:val="24"/>
        </w:rPr>
        <w:t>. Поисково-исследовательская работа (в группах).</w:t>
      </w:r>
    </w:p>
    <w:p w14:paraId="68EDE853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1.Соотнесите исторические данные предложенной вам таблицы с текстом стихотворения М.Ю. Лермонтова «Бородино».</w:t>
      </w:r>
    </w:p>
    <w:p w14:paraId="09F6A746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410C">
        <w:rPr>
          <w:rFonts w:ascii="Times New Roman" w:hAnsi="Times New Roman" w:cs="Times New Roman"/>
          <w:b/>
          <w:sz w:val="24"/>
          <w:szCs w:val="24"/>
        </w:rPr>
        <w:t>Сопоставьте исторические факты со строками стихотворения.</w:t>
      </w:r>
    </w:p>
    <w:tbl>
      <w:tblPr>
        <w:tblStyle w:val="a5"/>
        <w:tblpPr w:leftFromText="180" w:rightFromText="180" w:vertAnchor="text" w:horzAnchor="margin" w:tblpY="337"/>
        <w:tblW w:w="0" w:type="auto"/>
        <w:tblLook w:val="04A0" w:firstRow="1" w:lastRow="0" w:firstColumn="1" w:lastColumn="0" w:noHBand="0" w:noVBand="1"/>
      </w:tblPr>
      <w:tblGrid>
        <w:gridCol w:w="4688"/>
        <w:gridCol w:w="4657"/>
      </w:tblGrid>
      <w:tr w:rsidR="00417D0D" w:rsidRPr="00A2410C" w14:paraId="0F0F7F26" w14:textId="77777777" w:rsidTr="00416918">
        <w:tc>
          <w:tcPr>
            <w:tcW w:w="4785" w:type="dxa"/>
          </w:tcPr>
          <w:p w14:paraId="567BEA37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410C">
              <w:rPr>
                <w:rFonts w:ascii="Times New Roman" w:hAnsi="Times New Roman"/>
                <w:b/>
                <w:sz w:val="24"/>
                <w:szCs w:val="24"/>
              </w:rPr>
              <w:t>Цитаты из исторической справки</w:t>
            </w:r>
          </w:p>
        </w:tc>
        <w:tc>
          <w:tcPr>
            <w:tcW w:w="4786" w:type="dxa"/>
          </w:tcPr>
          <w:p w14:paraId="6AD52C40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410C">
              <w:rPr>
                <w:rFonts w:ascii="Times New Roman" w:hAnsi="Times New Roman"/>
                <w:b/>
                <w:sz w:val="24"/>
                <w:szCs w:val="24"/>
              </w:rPr>
              <w:t xml:space="preserve">Цитаты из стихотворения </w:t>
            </w:r>
          </w:p>
        </w:tc>
      </w:tr>
      <w:tr w:rsidR="00417D0D" w:rsidRPr="00A2410C" w14:paraId="4780D5EA" w14:textId="77777777" w:rsidTr="00416918">
        <w:tc>
          <w:tcPr>
            <w:tcW w:w="4785" w:type="dxa"/>
          </w:tcPr>
          <w:p w14:paraId="608D9DDC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>После оставления Смоленска русская армия отходила к Москве</w:t>
            </w:r>
          </w:p>
        </w:tc>
        <w:tc>
          <w:tcPr>
            <w:tcW w:w="4786" w:type="dxa"/>
          </w:tcPr>
          <w:p w14:paraId="33EDDE95" w14:textId="77777777" w:rsidR="00417D0D" w:rsidRPr="00A2410C" w:rsidRDefault="00417D0D" w:rsidP="00416918">
            <w:pPr>
              <w:spacing w:before="120" w:after="120" w:line="360" w:lineRule="auto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7D0D" w:rsidRPr="00A2410C" w14:paraId="3D2003C3" w14:textId="77777777" w:rsidTr="00416918">
        <w:tc>
          <w:tcPr>
            <w:tcW w:w="4785" w:type="dxa"/>
          </w:tcPr>
          <w:p w14:paraId="349B5F67" w14:textId="77777777" w:rsidR="00417D0D" w:rsidRPr="00A2410C" w:rsidRDefault="00417D0D" w:rsidP="00416918">
            <w:pPr>
              <w:pStyle w:val="a7"/>
              <w:spacing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 xml:space="preserve"> 3 сентября (22 августа) </w:t>
            </w:r>
            <w:proofErr w:type="gramStart"/>
            <w:r w:rsidRPr="00A2410C">
              <w:rPr>
                <w:rFonts w:ascii="Times New Roman" w:hAnsi="Times New Roman"/>
                <w:sz w:val="24"/>
                <w:szCs w:val="24"/>
              </w:rPr>
              <w:t>армия  расположилась</w:t>
            </w:r>
            <w:proofErr w:type="gramEnd"/>
            <w:r w:rsidRPr="00A2410C">
              <w:rPr>
                <w:rFonts w:ascii="Times New Roman" w:hAnsi="Times New Roman"/>
                <w:sz w:val="24"/>
                <w:szCs w:val="24"/>
              </w:rPr>
              <w:t xml:space="preserve"> у села Бородино, на заранее избранной позиции, где </w:t>
            </w:r>
            <w:hyperlink r:id="rId4" w:history="1">
              <w:proofErr w:type="spellStart"/>
              <w:r w:rsidRPr="00A2410C">
                <w:rPr>
                  <w:rStyle w:val="a6"/>
                  <w:rFonts w:ascii="Times New Roman" w:hAnsi="Times New Roman"/>
                  <w:b/>
                  <w:bCs/>
                  <w:sz w:val="24"/>
                  <w:szCs w:val="24"/>
                </w:rPr>
                <w:t>М.И.Кутузов</w:t>
              </w:r>
              <w:proofErr w:type="spellEnd"/>
            </w:hyperlink>
            <w:r w:rsidRPr="00A2410C">
              <w:rPr>
                <w:rFonts w:ascii="Times New Roman" w:hAnsi="Times New Roman"/>
                <w:sz w:val="24"/>
                <w:szCs w:val="24"/>
              </w:rPr>
              <w:t xml:space="preserve"> решил дать армии </w:t>
            </w:r>
            <w:hyperlink r:id="rId5" w:history="1">
              <w:r w:rsidRPr="00A2410C">
                <w:rPr>
                  <w:rStyle w:val="a6"/>
                  <w:rFonts w:ascii="Times New Roman" w:hAnsi="Times New Roman"/>
                  <w:b/>
                  <w:bCs/>
                  <w:sz w:val="24"/>
                  <w:szCs w:val="24"/>
                </w:rPr>
                <w:t>Наполеона</w:t>
              </w:r>
            </w:hyperlink>
            <w:r w:rsidRPr="00A2410C">
              <w:rPr>
                <w:rFonts w:ascii="Times New Roman" w:hAnsi="Times New Roman"/>
                <w:sz w:val="24"/>
                <w:szCs w:val="24"/>
              </w:rPr>
              <w:t xml:space="preserve"> решительное сражение. </w:t>
            </w:r>
          </w:p>
          <w:p w14:paraId="47A7D3C0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14:paraId="0C7344B8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7D0D" w:rsidRPr="00A2410C" w14:paraId="4C82A8C0" w14:textId="77777777" w:rsidTr="00416918">
        <w:tc>
          <w:tcPr>
            <w:tcW w:w="4785" w:type="dxa"/>
          </w:tcPr>
          <w:p w14:paraId="103D1D2B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Бой 24 августа (5 сентября) за </w:t>
            </w:r>
            <w:proofErr w:type="spellStart"/>
            <w:r w:rsidRPr="00A2410C">
              <w:rPr>
                <w:rFonts w:ascii="Times New Roman" w:hAnsi="Times New Roman"/>
                <w:sz w:val="24"/>
                <w:szCs w:val="24"/>
              </w:rPr>
              <w:t>Шевардинский</w:t>
            </w:r>
            <w:proofErr w:type="spellEnd"/>
            <w:r w:rsidRPr="00A2410C">
              <w:rPr>
                <w:rFonts w:ascii="Times New Roman" w:hAnsi="Times New Roman"/>
                <w:sz w:val="24"/>
                <w:szCs w:val="24"/>
              </w:rPr>
              <w:t xml:space="preserve"> редут позволил М.И. Кутузову разгадать замысел противника и перед сражением усилить армию </w:t>
            </w:r>
            <w:hyperlink r:id="rId6" w:history="1">
              <w:proofErr w:type="spellStart"/>
              <w:r w:rsidRPr="00A2410C">
                <w:rPr>
                  <w:rStyle w:val="a6"/>
                  <w:rFonts w:ascii="Times New Roman" w:hAnsi="Times New Roman"/>
                  <w:b/>
                  <w:bCs/>
                  <w:sz w:val="24"/>
                  <w:szCs w:val="24"/>
                </w:rPr>
                <w:t>П.И.Багратиона</w:t>
              </w:r>
              <w:proofErr w:type="spellEnd"/>
            </w:hyperlink>
            <w:r w:rsidRPr="00A2410C">
              <w:rPr>
                <w:rStyle w:val="a4"/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786" w:type="dxa"/>
          </w:tcPr>
          <w:p w14:paraId="1394BF7C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7D0D" w:rsidRPr="00A2410C" w14:paraId="1825ADB8" w14:textId="77777777" w:rsidTr="00416918">
        <w:tc>
          <w:tcPr>
            <w:tcW w:w="4785" w:type="dxa"/>
          </w:tcPr>
          <w:p w14:paraId="4B90AA23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>В течение 6 сентября (25 августа) обе стороны производили последние приготовления к сражению.</w:t>
            </w:r>
          </w:p>
        </w:tc>
        <w:tc>
          <w:tcPr>
            <w:tcW w:w="4786" w:type="dxa"/>
          </w:tcPr>
          <w:p w14:paraId="07DBD922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7D0D" w:rsidRPr="00A2410C" w14:paraId="6A90E2B0" w14:textId="77777777" w:rsidTr="00416918">
        <w:tc>
          <w:tcPr>
            <w:tcW w:w="4785" w:type="dxa"/>
          </w:tcPr>
          <w:p w14:paraId="78862071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 xml:space="preserve">Бородинское сражение началось на рассвете 7 сентября (26 августа) артиллерийской канонадой с обеих сторон. Решающие бои развернулись за </w:t>
            </w:r>
            <w:proofErr w:type="spellStart"/>
            <w:r w:rsidRPr="00A2410C">
              <w:rPr>
                <w:rFonts w:ascii="Times New Roman" w:hAnsi="Times New Roman"/>
                <w:sz w:val="24"/>
                <w:szCs w:val="24"/>
              </w:rPr>
              <w:t>Багратионовы</w:t>
            </w:r>
            <w:proofErr w:type="spellEnd"/>
            <w:r w:rsidRPr="00A2410C">
              <w:rPr>
                <w:rFonts w:ascii="Times New Roman" w:hAnsi="Times New Roman"/>
                <w:sz w:val="24"/>
                <w:szCs w:val="24"/>
              </w:rPr>
              <w:t xml:space="preserve"> флеши и батарею Раевского, которыми французам удалось овладеть ценой больших потерь.</w:t>
            </w:r>
          </w:p>
        </w:tc>
        <w:tc>
          <w:tcPr>
            <w:tcW w:w="4786" w:type="dxa"/>
          </w:tcPr>
          <w:p w14:paraId="4C977C85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7D0D" w:rsidRPr="00A2410C" w14:paraId="44D0D0F0" w14:textId="77777777" w:rsidTr="00416918">
        <w:tc>
          <w:tcPr>
            <w:tcW w:w="4785" w:type="dxa"/>
          </w:tcPr>
          <w:p w14:paraId="53557B1D" w14:textId="77777777" w:rsidR="00417D0D" w:rsidRPr="00A2410C" w:rsidRDefault="00417D0D" w:rsidP="00416918">
            <w:pPr>
              <w:pStyle w:val="a7"/>
              <w:spacing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 xml:space="preserve">Армия Наполеона потеряла убитыми и ранеными свыше 50 тысяч человек. Потери русской армии достигали 44 тысяч человек. </w:t>
            </w:r>
          </w:p>
          <w:p w14:paraId="1160E712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14:paraId="4D8D67B8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7D0D" w:rsidRPr="00A2410C" w14:paraId="3670165C" w14:textId="77777777" w:rsidTr="00416918">
        <w:tc>
          <w:tcPr>
            <w:tcW w:w="4785" w:type="dxa"/>
          </w:tcPr>
          <w:p w14:paraId="19EC71E3" w14:textId="77777777" w:rsidR="00417D0D" w:rsidRPr="00A2410C" w:rsidRDefault="00417D0D" w:rsidP="00416918">
            <w:pPr>
              <w:pStyle w:val="a7"/>
              <w:spacing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 xml:space="preserve">Развить успех Наполеон не смог и отвел войска на исходные позиции. </w:t>
            </w:r>
          </w:p>
          <w:p w14:paraId="1ED9DE1E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14:paraId="272AF7C5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7D0D" w:rsidRPr="00A2410C" w14:paraId="6C9E14AE" w14:textId="77777777" w:rsidTr="00416918">
        <w:tc>
          <w:tcPr>
            <w:tcW w:w="4785" w:type="dxa"/>
          </w:tcPr>
          <w:p w14:paraId="0516A071" w14:textId="77777777" w:rsidR="00417D0D" w:rsidRPr="00A2410C" w:rsidRDefault="00417D0D" w:rsidP="00416918">
            <w:pPr>
              <w:pStyle w:val="a7"/>
              <w:spacing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 xml:space="preserve">"Баталия, 26-го числа бывшая, была самая кровопролитнейшая </w:t>
            </w:r>
            <w:r w:rsidRPr="00A2410C">
              <w:rPr>
                <w:rFonts w:ascii="Times New Roman" w:hAnsi="Times New Roman"/>
                <w:sz w:val="24"/>
                <w:szCs w:val="24"/>
              </w:rPr>
              <w:lastRenderedPageBreak/>
              <w:t>из всех тех, которые в новейших временах известны»</w:t>
            </w:r>
          </w:p>
        </w:tc>
        <w:tc>
          <w:tcPr>
            <w:tcW w:w="4786" w:type="dxa"/>
          </w:tcPr>
          <w:p w14:paraId="5015BA6F" w14:textId="77777777" w:rsidR="00417D0D" w:rsidRPr="00A2410C" w:rsidRDefault="00417D0D" w:rsidP="00416918">
            <w:pPr>
              <w:spacing w:before="120" w:after="120" w:line="360" w:lineRule="auto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7D0D" w:rsidRPr="00A2410C" w14:paraId="33E473EF" w14:textId="77777777" w:rsidTr="00416918">
        <w:tc>
          <w:tcPr>
            <w:tcW w:w="4785" w:type="dxa"/>
          </w:tcPr>
          <w:p w14:paraId="078C47AF" w14:textId="77777777" w:rsidR="00417D0D" w:rsidRPr="00A2410C" w:rsidRDefault="00417D0D" w:rsidP="00416918">
            <w:pPr>
              <w:pStyle w:val="a7"/>
              <w:spacing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lastRenderedPageBreak/>
              <w:t>Французский император признал, что из 50 сражений, им данных, "в битве под Москвой выказано наиболее доблести и одержан наименьший успех. Французы в нем показали себя достойными одержать победу, а русские заслужили право быть непобедимыми."</w:t>
            </w:r>
          </w:p>
        </w:tc>
        <w:tc>
          <w:tcPr>
            <w:tcW w:w="4786" w:type="dxa"/>
          </w:tcPr>
          <w:p w14:paraId="2BA6AA6A" w14:textId="77777777" w:rsidR="00417D0D" w:rsidRPr="00A2410C" w:rsidRDefault="00417D0D" w:rsidP="00416918">
            <w:pPr>
              <w:spacing w:before="120" w:after="120" w:line="360" w:lineRule="auto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E405FFB" w14:textId="77777777" w:rsidR="00417D0D" w:rsidRPr="00A2410C" w:rsidRDefault="00417D0D" w:rsidP="00417D0D">
      <w:pPr>
        <w:pStyle w:val="a7"/>
        <w:spacing w:line="360" w:lineRule="auto"/>
        <w:ind w:left="1134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6AEF6F3" w14:textId="77777777" w:rsidR="00417D0D" w:rsidRPr="00A2410C" w:rsidRDefault="00417D0D" w:rsidP="00417D0D">
      <w:pPr>
        <w:pStyle w:val="a7"/>
        <w:spacing w:line="360" w:lineRule="auto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410C">
        <w:rPr>
          <w:rFonts w:ascii="Times New Roman" w:hAnsi="Times New Roman" w:cs="Times New Roman"/>
          <w:b/>
          <w:sz w:val="24"/>
          <w:szCs w:val="24"/>
        </w:rPr>
        <w:lastRenderedPageBreak/>
        <w:t>Ответ:</w:t>
      </w:r>
    </w:p>
    <w:p w14:paraId="6144AF27" w14:textId="77777777" w:rsidR="00417D0D" w:rsidRPr="00A2410C" w:rsidRDefault="00417D0D" w:rsidP="00417D0D">
      <w:pPr>
        <w:pStyle w:val="a7"/>
        <w:spacing w:line="360" w:lineRule="auto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pPr w:leftFromText="180" w:rightFromText="180" w:vertAnchor="text" w:horzAnchor="margin" w:tblpY="337"/>
        <w:tblW w:w="0" w:type="auto"/>
        <w:tblLook w:val="04A0" w:firstRow="1" w:lastRow="0" w:firstColumn="1" w:lastColumn="0" w:noHBand="0" w:noVBand="1"/>
      </w:tblPr>
      <w:tblGrid>
        <w:gridCol w:w="4684"/>
        <w:gridCol w:w="4661"/>
      </w:tblGrid>
      <w:tr w:rsidR="00417D0D" w:rsidRPr="00A2410C" w14:paraId="1FC45978" w14:textId="77777777" w:rsidTr="00416918">
        <w:tc>
          <w:tcPr>
            <w:tcW w:w="4785" w:type="dxa"/>
          </w:tcPr>
          <w:p w14:paraId="23005412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410C">
              <w:rPr>
                <w:rFonts w:ascii="Times New Roman" w:hAnsi="Times New Roman"/>
                <w:b/>
                <w:sz w:val="24"/>
                <w:szCs w:val="24"/>
              </w:rPr>
              <w:t>Цитаты из исторической справки</w:t>
            </w:r>
          </w:p>
        </w:tc>
        <w:tc>
          <w:tcPr>
            <w:tcW w:w="4786" w:type="dxa"/>
          </w:tcPr>
          <w:p w14:paraId="5EA5F567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410C">
              <w:rPr>
                <w:rFonts w:ascii="Times New Roman" w:hAnsi="Times New Roman"/>
                <w:b/>
                <w:sz w:val="24"/>
                <w:szCs w:val="24"/>
              </w:rPr>
              <w:t xml:space="preserve">Цитаты из стихотворения </w:t>
            </w:r>
          </w:p>
        </w:tc>
      </w:tr>
      <w:tr w:rsidR="00417D0D" w:rsidRPr="00A2410C" w14:paraId="38EFD80D" w14:textId="77777777" w:rsidTr="00416918">
        <w:tc>
          <w:tcPr>
            <w:tcW w:w="4785" w:type="dxa"/>
          </w:tcPr>
          <w:p w14:paraId="4AA91D65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>После оставления Смоленска русская армия отходила к Москве</w:t>
            </w:r>
          </w:p>
        </w:tc>
        <w:tc>
          <w:tcPr>
            <w:tcW w:w="4786" w:type="dxa"/>
          </w:tcPr>
          <w:p w14:paraId="54D98C7F" w14:textId="77777777" w:rsidR="00417D0D" w:rsidRPr="00A2410C" w:rsidRDefault="00417D0D" w:rsidP="00416918">
            <w:pPr>
              <w:spacing w:before="120" w:after="120" w:line="360" w:lineRule="auto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 xml:space="preserve">Мы долго молча отступали… </w:t>
            </w:r>
          </w:p>
        </w:tc>
      </w:tr>
      <w:tr w:rsidR="00417D0D" w:rsidRPr="00A2410C" w14:paraId="4062C236" w14:textId="77777777" w:rsidTr="00416918">
        <w:tc>
          <w:tcPr>
            <w:tcW w:w="4785" w:type="dxa"/>
          </w:tcPr>
          <w:p w14:paraId="6440447C" w14:textId="77777777" w:rsidR="00417D0D" w:rsidRPr="00A2410C" w:rsidRDefault="00417D0D" w:rsidP="00416918">
            <w:pPr>
              <w:pStyle w:val="a7"/>
              <w:spacing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 xml:space="preserve">. 3 сентября (22 августа) </w:t>
            </w:r>
            <w:proofErr w:type="gramStart"/>
            <w:r w:rsidRPr="00A2410C">
              <w:rPr>
                <w:rFonts w:ascii="Times New Roman" w:hAnsi="Times New Roman"/>
                <w:sz w:val="24"/>
                <w:szCs w:val="24"/>
              </w:rPr>
              <w:t>армия  расположилась</w:t>
            </w:r>
            <w:proofErr w:type="gramEnd"/>
            <w:r w:rsidRPr="00A2410C">
              <w:rPr>
                <w:rFonts w:ascii="Times New Roman" w:hAnsi="Times New Roman"/>
                <w:sz w:val="24"/>
                <w:szCs w:val="24"/>
              </w:rPr>
              <w:t xml:space="preserve"> у села Бородино, на заранее избранной позиции, где </w:t>
            </w:r>
            <w:hyperlink r:id="rId7" w:history="1">
              <w:proofErr w:type="spellStart"/>
              <w:r w:rsidRPr="00A2410C">
                <w:rPr>
                  <w:rStyle w:val="a6"/>
                  <w:rFonts w:ascii="Times New Roman" w:hAnsi="Times New Roman"/>
                  <w:b/>
                  <w:bCs/>
                  <w:sz w:val="24"/>
                  <w:szCs w:val="24"/>
                </w:rPr>
                <w:t>М.И.Кутузов</w:t>
              </w:r>
              <w:proofErr w:type="spellEnd"/>
            </w:hyperlink>
            <w:r w:rsidRPr="00A2410C">
              <w:rPr>
                <w:rFonts w:ascii="Times New Roman" w:hAnsi="Times New Roman"/>
                <w:sz w:val="24"/>
                <w:szCs w:val="24"/>
              </w:rPr>
              <w:t xml:space="preserve"> решил дать армии </w:t>
            </w:r>
            <w:hyperlink r:id="rId8" w:history="1">
              <w:r w:rsidRPr="00A2410C">
                <w:rPr>
                  <w:rStyle w:val="a6"/>
                  <w:rFonts w:ascii="Times New Roman" w:hAnsi="Times New Roman"/>
                  <w:b/>
                  <w:bCs/>
                  <w:sz w:val="24"/>
                  <w:szCs w:val="24"/>
                </w:rPr>
                <w:t>Наполеона</w:t>
              </w:r>
            </w:hyperlink>
            <w:r w:rsidRPr="00A2410C">
              <w:rPr>
                <w:rFonts w:ascii="Times New Roman" w:hAnsi="Times New Roman"/>
                <w:sz w:val="24"/>
                <w:szCs w:val="24"/>
              </w:rPr>
              <w:t xml:space="preserve"> решительное сражение. </w:t>
            </w:r>
          </w:p>
          <w:p w14:paraId="10903A1E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14:paraId="0812480D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>И вот нашли большое поле…</w:t>
            </w:r>
          </w:p>
        </w:tc>
      </w:tr>
      <w:tr w:rsidR="00417D0D" w:rsidRPr="00A2410C" w14:paraId="754E904B" w14:textId="77777777" w:rsidTr="00416918">
        <w:tc>
          <w:tcPr>
            <w:tcW w:w="4785" w:type="dxa"/>
          </w:tcPr>
          <w:p w14:paraId="27C160E5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 xml:space="preserve"> Бой 24 августа (5 сентября) за </w:t>
            </w:r>
            <w:proofErr w:type="spellStart"/>
            <w:r w:rsidRPr="00A2410C">
              <w:rPr>
                <w:rFonts w:ascii="Times New Roman" w:hAnsi="Times New Roman"/>
                <w:sz w:val="24"/>
                <w:szCs w:val="24"/>
              </w:rPr>
              <w:t>Шевардинский</w:t>
            </w:r>
            <w:proofErr w:type="spellEnd"/>
            <w:r w:rsidRPr="00A2410C">
              <w:rPr>
                <w:rFonts w:ascii="Times New Roman" w:hAnsi="Times New Roman"/>
                <w:sz w:val="24"/>
                <w:szCs w:val="24"/>
              </w:rPr>
              <w:t xml:space="preserve"> редут позволил М.И. Кутузову разгадать замысел противника и перед сражением усилить армию </w:t>
            </w:r>
            <w:hyperlink r:id="rId9" w:history="1">
              <w:proofErr w:type="spellStart"/>
              <w:r w:rsidRPr="00A2410C">
                <w:rPr>
                  <w:rStyle w:val="a6"/>
                  <w:rFonts w:ascii="Times New Roman" w:hAnsi="Times New Roman"/>
                  <w:b/>
                  <w:bCs/>
                  <w:sz w:val="24"/>
                  <w:szCs w:val="24"/>
                </w:rPr>
                <w:t>П.И.Багратиона</w:t>
              </w:r>
              <w:proofErr w:type="spellEnd"/>
            </w:hyperlink>
            <w:r w:rsidRPr="00A2410C">
              <w:rPr>
                <w:rStyle w:val="a4"/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786" w:type="dxa"/>
          </w:tcPr>
          <w:p w14:paraId="40AEEB69" w14:textId="77777777" w:rsidR="00417D0D" w:rsidRPr="00A2410C" w:rsidRDefault="00417D0D" w:rsidP="00416918">
            <w:pPr>
              <w:spacing w:before="120" w:after="120" w:line="360" w:lineRule="auto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 xml:space="preserve">Два дня мы были в перестрелке… </w:t>
            </w:r>
          </w:p>
          <w:p w14:paraId="1189FA28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7D0D" w:rsidRPr="00A2410C" w14:paraId="7A6680A2" w14:textId="77777777" w:rsidTr="00416918">
        <w:tc>
          <w:tcPr>
            <w:tcW w:w="4785" w:type="dxa"/>
          </w:tcPr>
          <w:p w14:paraId="62027D30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 xml:space="preserve">В течение 6 сентября (25 августа) обе стороны </w:t>
            </w:r>
            <w:r w:rsidRPr="00A2410C">
              <w:rPr>
                <w:rFonts w:ascii="Times New Roman" w:hAnsi="Times New Roman"/>
                <w:sz w:val="24"/>
                <w:szCs w:val="24"/>
              </w:rPr>
              <w:lastRenderedPageBreak/>
              <w:t>производили последние приготовления к сражению.</w:t>
            </w:r>
          </w:p>
        </w:tc>
        <w:tc>
          <w:tcPr>
            <w:tcW w:w="4786" w:type="dxa"/>
          </w:tcPr>
          <w:p w14:paraId="148982AA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lastRenderedPageBreak/>
              <w:t>Прилег вздремнуть я у лафета…</w:t>
            </w:r>
          </w:p>
        </w:tc>
      </w:tr>
      <w:tr w:rsidR="00417D0D" w:rsidRPr="00A2410C" w14:paraId="1C3B56AA" w14:textId="77777777" w:rsidTr="00416918">
        <w:tc>
          <w:tcPr>
            <w:tcW w:w="4785" w:type="dxa"/>
          </w:tcPr>
          <w:p w14:paraId="4961AEA1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Бородинское сражение началось на рассвете 7 сентября (26 августа) артиллерийской канонадой с обеих сторон. Решающие бои развернулись за </w:t>
            </w:r>
            <w:proofErr w:type="spellStart"/>
            <w:r w:rsidRPr="00A2410C">
              <w:rPr>
                <w:rFonts w:ascii="Times New Roman" w:hAnsi="Times New Roman"/>
                <w:sz w:val="24"/>
                <w:szCs w:val="24"/>
              </w:rPr>
              <w:t>Багратионовы</w:t>
            </w:r>
            <w:proofErr w:type="spellEnd"/>
            <w:r w:rsidRPr="00A2410C">
              <w:rPr>
                <w:rFonts w:ascii="Times New Roman" w:hAnsi="Times New Roman"/>
                <w:sz w:val="24"/>
                <w:szCs w:val="24"/>
              </w:rPr>
              <w:t xml:space="preserve"> флеши и батарею Раевского, которыми французам удалось овладеть ценой больших потерь.</w:t>
            </w:r>
          </w:p>
        </w:tc>
        <w:tc>
          <w:tcPr>
            <w:tcW w:w="4786" w:type="dxa"/>
          </w:tcPr>
          <w:p w14:paraId="43751FFE" w14:textId="77777777" w:rsidR="00417D0D" w:rsidRPr="00A2410C" w:rsidRDefault="00417D0D" w:rsidP="00416918">
            <w:pPr>
              <w:spacing w:before="120" w:after="120" w:line="360" w:lineRule="auto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 xml:space="preserve">Ну ж был денек!.. </w:t>
            </w:r>
          </w:p>
          <w:p w14:paraId="7F593461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7D0D" w:rsidRPr="00A2410C" w14:paraId="38CDAEFB" w14:textId="77777777" w:rsidTr="00416918">
        <w:tc>
          <w:tcPr>
            <w:tcW w:w="4785" w:type="dxa"/>
          </w:tcPr>
          <w:p w14:paraId="2B78811D" w14:textId="77777777" w:rsidR="00417D0D" w:rsidRPr="00A2410C" w:rsidRDefault="00417D0D" w:rsidP="00416918">
            <w:pPr>
              <w:pStyle w:val="a7"/>
              <w:spacing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 xml:space="preserve">Армия Наполеона потеряла убитыми и ранеными свыше 50 тысяч человек. Потери русской армии достигали 44 тысяч человек. </w:t>
            </w:r>
          </w:p>
          <w:p w14:paraId="48FE08B5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14:paraId="54A0D30E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>Вам не видать таких сражений…</w:t>
            </w:r>
          </w:p>
        </w:tc>
      </w:tr>
      <w:tr w:rsidR="00417D0D" w:rsidRPr="00A2410C" w14:paraId="3512F220" w14:textId="77777777" w:rsidTr="00416918">
        <w:tc>
          <w:tcPr>
            <w:tcW w:w="4785" w:type="dxa"/>
          </w:tcPr>
          <w:p w14:paraId="45BEA66E" w14:textId="77777777" w:rsidR="00417D0D" w:rsidRPr="00A2410C" w:rsidRDefault="00417D0D" w:rsidP="00416918">
            <w:pPr>
              <w:pStyle w:val="a7"/>
              <w:spacing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 xml:space="preserve">Развить успех Наполеон не смог и отвел войска на исходные позиции. </w:t>
            </w:r>
          </w:p>
          <w:p w14:paraId="3E039C3C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86" w:type="dxa"/>
          </w:tcPr>
          <w:p w14:paraId="2B8D6E35" w14:textId="77777777" w:rsidR="00417D0D" w:rsidRPr="00A2410C" w:rsidRDefault="00417D0D" w:rsidP="00416918">
            <w:pPr>
              <w:spacing w:before="120" w:after="120" w:line="360" w:lineRule="auto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 xml:space="preserve">Изведал враг в тот день немало… </w:t>
            </w:r>
          </w:p>
          <w:p w14:paraId="6BC9BADF" w14:textId="77777777" w:rsidR="00417D0D" w:rsidRPr="00A2410C" w:rsidRDefault="00417D0D" w:rsidP="00416918">
            <w:pPr>
              <w:spacing w:line="360" w:lineRule="auto"/>
              <w:ind w:left="11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17D0D" w:rsidRPr="00A2410C" w14:paraId="3165F731" w14:textId="77777777" w:rsidTr="00416918">
        <w:tc>
          <w:tcPr>
            <w:tcW w:w="4785" w:type="dxa"/>
          </w:tcPr>
          <w:p w14:paraId="32DF8BDE" w14:textId="77777777" w:rsidR="00417D0D" w:rsidRPr="00A2410C" w:rsidRDefault="00417D0D" w:rsidP="00416918">
            <w:pPr>
              <w:pStyle w:val="a7"/>
              <w:spacing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>"Баталия, 26-го числа бывшая, была самая кровопролитнейшая из всех тех, которые в новейших временах известны»</w:t>
            </w:r>
          </w:p>
        </w:tc>
        <w:tc>
          <w:tcPr>
            <w:tcW w:w="4786" w:type="dxa"/>
          </w:tcPr>
          <w:p w14:paraId="4505A01C" w14:textId="77777777" w:rsidR="00417D0D" w:rsidRPr="00A2410C" w:rsidRDefault="00417D0D" w:rsidP="00416918">
            <w:pPr>
              <w:spacing w:before="120" w:after="120" w:line="360" w:lineRule="auto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>Вот затрещали барабаны…</w:t>
            </w:r>
          </w:p>
          <w:p w14:paraId="03DC318F" w14:textId="77777777" w:rsidR="00417D0D" w:rsidRPr="00A2410C" w:rsidRDefault="00417D0D" w:rsidP="00416918">
            <w:pPr>
              <w:spacing w:before="120" w:after="120" w:line="360" w:lineRule="auto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7D0D" w:rsidRPr="00A2410C" w14:paraId="3B1C3EDC" w14:textId="77777777" w:rsidTr="00416918">
        <w:tc>
          <w:tcPr>
            <w:tcW w:w="4785" w:type="dxa"/>
          </w:tcPr>
          <w:p w14:paraId="2FC8EE24" w14:textId="77777777" w:rsidR="00417D0D" w:rsidRPr="00A2410C" w:rsidRDefault="00417D0D" w:rsidP="00416918">
            <w:pPr>
              <w:pStyle w:val="a7"/>
              <w:spacing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 xml:space="preserve">Французский император признал, что из 50 сражений, им данных, "в битве под Москвой выказано наиболее доблести и одержан наименьший успех. Французы в нем показали себя достойными одержать победу, а </w:t>
            </w:r>
            <w:r w:rsidRPr="00A2410C">
              <w:rPr>
                <w:rFonts w:ascii="Times New Roman" w:hAnsi="Times New Roman"/>
                <w:sz w:val="24"/>
                <w:szCs w:val="24"/>
              </w:rPr>
              <w:lastRenderedPageBreak/>
              <w:t>русские заслужили право быть непобедимыми."</w:t>
            </w:r>
          </w:p>
        </w:tc>
        <w:tc>
          <w:tcPr>
            <w:tcW w:w="4786" w:type="dxa"/>
          </w:tcPr>
          <w:p w14:paraId="4A649EAA" w14:textId="77777777" w:rsidR="00417D0D" w:rsidRPr="00A2410C" w:rsidRDefault="00417D0D" w:rsidP="00416918">
            <w:pPr>
              <w:spacing w:before="120" w:after="120" w:line="360" w:lineRule="auto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Когда б на то не Божья воля, </w:t>
            </w:r>
          </w:p>
          <w:p w14:paraId="1127B375" w14:textId="77777777" w:rsidR="00417D0D" w:rsidRPr="00A2410C" w:rsidRDefault="00417D0D" w:rsidP="00416918">
            <w:pPr>
              <w:spacing w:before="120" w:after="120" w:line="360" w:lineRule="auto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>Не отдали б Москвы!</w:t>
            </w:r>
          </w:p>
        </w:tc>
      </w:tr>
    </w:tbl>
    <w:p w14:paraId="45A44FF8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B9CB2F6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</w:rPr>
        <w:lastRenderedPageBreak/>
        <w:t>Вывод учащихся:</w:t>
      </w:r>
    </w:p>
    <w:p w14:paraId="558A6759" w14:textId="77777777" w:rsidR="00417D0D" w:rsidRPr="00A2410C" w:rsidRDefault="00417D0D" w:rsidP="00417D0D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iCs/>
          <w:sz w:val="24"/>
          <w:szCs w:val="24"/>
        </w:rPr>
        <w:lastRenderedPageBreak/>
        <w:t>Основные эпизоды Бородинского сражения, описанные в стихотворении, полностью совпадают с исторической справкой. Следовательно, поэт в основу стихотворения положил реальные исторические факты.</w:t>
      </w:r>
    </w:p>
    <w:p w14:paraId="39ABB552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</w:rPr>
        <w:t>Учитель:</w:t>
      </w:r>
    </w:p>
    <w:p w14:paraId="0B57EB86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Мы с вами работаем с художественным текстом, который предполагает вымысел. Где, с вашей точки зрения, в данном стихотворении вымысел?</w:t>
      </w:r>
    </w:p>
    <w:p w14:paraId="46F33A43" w14:textId="77777777" w:rsidR="00417D0D" w:rsidRPr="00A2410C" w:rsidRDefault="00417D0D" w:rsidP="00417D0D">
      <w:pPr>
        <w:spacing w:before="120" w:after="120" w:line="36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A2410C">
        <w:rPr>
          <w:rFonts w:ascii="Times New Roman" w:hAnsi="Times New Roman"/>
          <w:b/>
          <w:sz w:val="24"/>
          <w:szCs w:val="24"/>
          <w:u w:val="single"/>
        </w:rPr>
        <w:t>Цель  работы</w:t>
      </w:r>
      <w:proofErr w:type="gramEnd"/>
      <w:r w:rsidRPr="00A2410C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A2410C">
        <w:rPr>
          <w:rFonts w:ascii="Times New Roman" w:hAnsi="Times New Roman"/>
          <w:b/>
          <w:sz w:val="24"/>
          <w:szCs w:val="24"/>
          <w:u w:val="single"/>
        </w:rPr>
        <w:t xml:space="preserve"> групп </w:t>
      </w:r>
      <w:r w:rsidRPr="00A2410C">
        <w:rPr>
          <w:rFonts w:ascii="Times New Roman" w:hAnsi="Times New Roman"/>
          <w:sz w:val="24"/>
          <w:szCs w:val="24"/>
        </w:rPr>
        <w:t>– найти доказательства, что в тексте есть вымысел, используя вопросы</w:t>
      </w:r>
      <w:r w:rsidRPr="00A2410C">
        <w:rPr>
          <w:rFonts w:ascii="Times New Roman" w:hAnsi="Times New Roman"/>
          <w:b/>
          <w:sz w:val="24"/>
          <w:szCs w:val="24"/>
        </w:rPr>
        <w:t xml:space="preserve">. </w:t>
      </w:r>
    </w:p>
    <w:p w14:paraId="7C0EFA39" w14:textId="77777777" w:rsidR="00417D0D" w:rsidRPr="00A2410C" w:rsidRDefault="00417D0D" w:rsidP="00417D0D">
      <w:pPr>
        <w:spacing w:before="120" w:after="12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</w:rPr>
        <w:t>Карточки с вопросами дети получают заранее.</w:t>
      </w:r>
    </w:p>
    <w:p w14:paraId="65A24D66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10C">
        <w:rPr>
          <w:rFonts w:ascii="Times New Roman" w:hAnsi="Times New Roman" w:cs="Times New Roman"/>
          <w:sz w:val="24"/>
          <w:szCs w:val="24"/>
        </w:rPr>
        <w:t xml:space="preserve">1. В </w:t>
      </w:r>
      <w:proofErr w:type="gramStart"/>
      <w:r w:rsidRPr="00A2410C">
        <w:rPr>
          <w:rFonts w:ascii="Times New Roman" w:hAnsi="Times New Roman" w:cs="Times New Roman"/>
          <w:sz w:val="24"/>
          <w:szCs w:val="24"/>
        </w:rPr>
        <w:t>чём  заключается</w:t>
      </w:r>
      <w:proofErr w:type="gramEnd"/>
      <w:r w:rsidRPr="00A2410C">
        <w:rPr>
          <w:rFonts w:ascii="Times New Roman" w:hAnsi="Times New Roman" w:cs="Times New Roman"/>
          <w:sz w:val="24"/>
          <w:szCs w:val="24"/>
        </w:rPr>
        <w:t xml:space="preserve">  правда истории  в стихотворении?  (Эпизоды Бородинского боя). </w:t>
      </w:r>
    </w:p>
    <w:p w14:paraId="1E802317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2410C">
        <w:rPr>
          <w:rFonts w:ascii="Times New Roman" w:hAnsi="Times New Roman" w:cs="Times New Roman"/>
          <w:sz w:val="24"/>
          <w:szCs w:val="24"/>
        </w:rPr>
        <w:t xml:space="preserve">2.Мог ли знать М.Ю. Лермонтов о настроении, мыслях, чувствах героев, или мог только догадываться? </w:t>
      </w:r>
      <w:r w:rsidRPr="00A2410C">
        <w:rPr>
          <w:rFonts w:ascii="Times New Roman" w:hAnsi="Times New Roman" w:cs="Times New Roman"/>
          <w:iCs/>
          <w:sz w:val="24"/>
          <w:szCs w:val="24"/>
        </w:rPr>
        <w:t xml:space="preserve">(Мог только догадываться, предполагать, так как сам он не мог быть участником и очевидцем тех событий). </w:t>
      </w:r>
    </w:p>
    <w:p w14:paraId="34CEE573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10C">
        <w:rPr>
          <w:rFonts w:ascii="Times New Roman" w:hAnsi="Times New Roman" w:cs="Times New Roman"/>
          <w:iCs/>
          <w:sz w:val="24"/>
          <w:szCs w:val="24"/>
        </w:rPr>
        <w:t>3. Какие чувства овладевают солдатами во время боя?</w:t>
      </w:r>
    </w:p>
    <w:p w14:paraId="00453A2F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10C">
        <w:rPr>
          <w:rFonts w:ascii="Times New Roman" w:hAnsi="Times New Roman" w:cs="Times New Roman"/>
          <w:sz w:val="24"/>
          <w:szCs w:val="24"/>
        </w:rPr>
        <w:t>4.Как изменилось настроение воинов, когда "нашли большое поле”?</w:t>
      </w:r>
    </w:p>
    <w:p w14:paraId="7AD5C289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10C">
        <w:rPr>
          <w:rFonts w:ascii="Times New Roman" w:hAnsi="Times New Roman" w:cs="Times New Roman"/>
          <w:sz w:val="24"/>
          <w:szCs w:val="24"/>
        </w:rPr>
        <w:t>5.С каким настроением бойцы произносят клятву верности?</w:t>
      </w:r>
    </w:p>
    <w:p w14:paraId="7594FB14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10C">
        <w:rPr>
          <w:rFonts w:ascii="Times New Roman" w:hAnsi="Times New Roman" w:cs="Times New Roman"/>
          <w:b/>
          <w:sz w:val="24"/>
          <w:szCs w:val="24"/>
        </w:rPr>
        <w:t>Вывод:</w:t>
      </w:r>
      <w:r w:rsidRPr="00A2410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71197C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10C">
        <w:rPr>
          <w:rFonts w:ascii="Times New Roman" w:hAnsi="Times New Roman" w:cs="Times New Roman"/>
          <w:sz w:val="24"/>
          <w:szCs w:val="24"/>
        </w:rPr>
        <w:t>Итак, мы доказали, что в стихотворении автор передает настроение героев и мы переживаем его вместе с ними.</w:t>
      </w:r>
      <w:r w:rsidRPr="00A2410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14:paraId="60EBA78D" w14:textId="77777777" w:rsidR="00417D0D" w:rsidRPr="00A2410C" w:rsidRDefault="00417D0D" w:rsidP="00417D0D">
      <w:pPr>
        <w:spacing w:before="120" w:after="12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</w:rPr>
        <w:t>Учитель:</w:t>
      </w:r>
    </w:p>
    <w:p w14:paraId="4B87AFA7" w14:textId="77777777" w:rsidR="00417D0D" w:rsidRPr="00A2410C" w:rsidRDefault="00417D0D" w:rsidP="00417D0D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 xml:space="preserve">Чем </w:t>
      </w:r>
      <w:proofErr w:type="spellStart"/>
      <w:r w:rsidRPr="00A2410C">
        <w:rPr>
          <w:rFonts w:ascii="Times New Roman" w:hAnsi="Times New Roman"/>
          <w:sz w:val="24"/>
          <w:szCs w:val="24"/>
        </w:rPr>
        <w:t>обьясняется</w:t>
      </w:r>
      <w:proofErr w:type="spellEnd"/>
      <w:r w:rsidRPr="00A2410C">
        <w:rPr>
          <w:rFonts w:ascii="Times New Roman" w:hAnsi="Times New Roman"/>
          <w:sz w:val="24"/>
          <w:szCs w:val="24"/>
        </w:rPr>
        <w:t xml:space="preserve"> победа русских воинов? Аргументируйте ответ цитатами из текста.</w:t>
      </w:r>
    </w:p>
    <w:p w14:paraId="2F6A74EF" w14:textId="77777777" w:rsidR="00417D0D" w:rsidRPr="00A2410C" w:rsidRDefault="00417D0D" w:rsidP="00417D0D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 xml:space="preserve">(Солдаты горячо любят Родину, этим </w:t>
      </w:r>
      <w:proofErr w:type="spellStart"/>
      <w:r w:rsidRPr="00A2410C">
        <w:rPr>
          <w:rFonts w:ascii="Times New Roman" w:hAnsi="Times New Roman"/>
          <w:sz w:val="24"/>
          <w:szCs w:val="24"/>
        </w:rPr>
        <w:t>обьясняется</w:t>
      </w:r>
      <w:proofErr w:type="spellEnd"/>
      <w:r w:rsidRPr="00A2410C">
        <w:rPr>
          <w:rFonts w:ascii="Times New Roman" w:hAnsi="Times New Roman"/>
          <w:sz w:val="24"/>
          <w:szCs w:val="24"/>
        </w:rPr>
        <w:t xml:space="preserve"> их отвага, героизм, беззаветная преданность Отечеству).</w:t>
      </w:r>
    </w:p>
    <w:p w14:paraId="2214B172" w14:textId="77777777" w:rsidR="00417D0D" w:rsidRPr="00A2410C" w:rsidRDefault="00417D0D" w:rsidP="00417D0D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«Уж мы пойдем ломить стеною,</w:t>
      </w:r>
    </w:p>
    <w:p w14:paraId="0EE813DF" w14:textId="77777777" w:rsidR="00417D0D" w:rsidRPr="00A2410C" w:rsidRDefault="00417D0D" w:rsidP="00417D0D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Уж постоим мы головою</w:t>
      </w:r>
    </w:p>
    <w:p w14:paraId="784F00FD" w14:textId="77777777" w:rsidR="00417D0D" w:rsidRPr="00A2410C" w:rsidRDefault="00417D0D" w:rsidP="00417D0D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За Родину свою!»</w:t>
      </w:r>
    </w:p>
    <w:p w14:paraId="09E5E5D8" w14:textId="77777777" w:rsidR="00417D0D" w:rsidRPr="00A2410C" w:rsidRDefault="00417D0D" w:rsidP="00417D0D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(Русский воин верен Отчизне. Он умрет, но не изменит.)</w:t>
      </w:r>
    </w:p>
    <w:p w14:paraId="53AF53BA" w14:textId="77777777" w:rsidR="00417D0D" w:rsidRPr="00A2410C" w:rsidRDefault="00417D0D" w:rsidP="00417D0D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 xml:space="preserve">«И клятву верности сдержали </w:t>
      </w:r>
    </w:p>
    <w:p w14:paraId="082BF29F" w14:textId="77777777" w:rsidR="00417D0D" w:rsidRPr="00A2410C" w:rsidRDefault="00417D0D" w:rsidP="00417D0D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Мы в Бородинский бой!»</w:t>
      </w:r>
    </w:p>
    <w:p w14:paraId="19076E65" w14:textId="77777777" w:rsidR="00417D0D" w:rsidRPr="00A2410C" w:rsidRDefault="00417D0D" w:rsidP="00417D0D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lastRenderedPageBreak/>
        <w:t xml:space="preserve">Какими чертами характера </w:t>
      </w:r>
      <w:proofErr w:type="gramStart"/>
      <w:r w:rsidRPr="00A2410C">
        <w:rPr>
          <w:rFonts w:ascii="Times New Roman" w:hAnsi="Times New Roman"/>
          <w:sz w:val="24"/>
          <w:szCs w:val="24"/>
        </w:rPr>
        <w:t>наделяет  поэт</w:t>
      </w:r>
      <w:proofErr w:type="gramEnd"/>
      <w:r w:rsidRPr="00A2410C">
        <w:rPr>
          <w:rFonts w:ascii="Times New Roman" w:hAnsi="Times New Roman"/>
          <w:sz w:val="24"/>
          <w:szCs w:val="24"/>
        </w:rPr>
        <w:t xml:space="preserve"> русского воина?</w:t>
      </w:r>
    </w:p>
    <w:p w14:paraId="4D22C7BF" w14:textId="77777777" w:rsidR="00417D0D" w:rsidRPr="00A2410C" w:rsidRDefault="00417D0D" w:rsidP="00417D0D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Их поступки ассоциируются у вас с какими из предложенных понятий?</w:t>
      </w:r>
    </w:p>
    <w:p w14:paraId="4A55C6EC" w14:textId="77777777" w:rsidR="00417D0D" w:rsidRPr="00A2410C" w:rsidRDefault="00417D0D" w:rsidP="00417D0D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(ПАМЯТЬ                                                        ЗАБЫТЬЕ</w:t>
      </w:r>
    </w:p>
    <w:p w14:paraId="57BD3216" w14:textId="77777777" w:rsidR="00417D0D" w:rsidRPr="00A2410C" w:rsidRDefault="00417D0D" w:rsidP="00417D0D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ВЕЧНОСТЬ                                                      ЗАБВЕНИЕ)</w:t>
      </w:r>
    </w:p>
    <w:p w14:paraId="1037547B" w14:textId="77777777" w:rsidR="00417D0D" w:rsidRPr="00A2410C" w:rsidRDefault="00417D0D" w:rsidP="00417D0D">
      <w:pPr>
        <w:spacing w:before="120" w:after="12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</w:rPr>
        <w:t>Учитель:</w:t>
      </w:r>
    </w:p>
    <w:p w14:paraId="35B0A809" w14:textId="77777777" w:rsidR="00417D0D" w:rsidRPr="00A2410C" w:rsidRDefault="00417D0D" w:rsidP="00417D0D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  <w:u w:val="single"/>
        </w:rPr>
        <w:t>Цель работы каждой группы–охарактеризовать образ рассказчика.</w:t>
      </w:r>
      <w:r w:rsidRPr="00A2410C">
        <w:rPr>
          <w:rFonts w:ascii="Times New Roman" w:hAnsi="Times New Roman"/>
          <w:sz w:val="24"/>
          <w:szCs w:val="24"/>
        </w:rPr>
        <w:t xml:space="preserve"> </w:t>
      </w:r>
    </w:p>
    <w:p w14:paraId="552B2155" w14:textId="77777777" w:rsidR="00417D0D" w:rsidRPr="00A2410C" w:rsidRDefault="00417D0D" w:rsidP="00417D0D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От чьего лица ведется повествование?</w:t>
      </w:r>
    </w:p>
    <w:p w14:paraId="72AA9F54" w14:textId="77777777" w:rsidR="00417D0D" w:rsidRPr="00A2410C" w:rsidRDefault="00417D0D" w:rsidP="00417D0D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Кто такой рассказчик?</w:t>
      </w:r>
    </w:p>
    <w:p w14:paraId="16AF5779" w14:textId="77777777" w:rsidR="00417D0D" w:rsidRPr="00A2410C" w:rsidRDefault="00417D0D" w:rsidP="00417D0D">
      <w:pPr>
        <w:spacing w:before="120" w:after="12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М.Ю. Лермонтов не даёт описание рассказчика. Выяснить, является ли рассказчик исторической личностью или это вымышленный герой. Заполнить таблицу «Характеристика рассказчика». (Учащиеся получают таблицы с заполненным левым столбцом)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9"/>
        <w:gridCol w:w="6140"/>
      </w:tblGrid>
      <w:tr w:rsidR="00417D0D" w:rsidRPr="00A2410C" w14:paraId="63AEC000" w14:textId="77777777" w:rsidTr="0041691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FBB7D78" w14:textId="77777777" w:rsidR="00417D0D" w:rsidRPr="00A2410C" w:rsidRDefault="00417D0D" w:rsidP="00416918">
            <w:pPr>
              <w:spacing w:before="120" w:after="120" w:line="360" w:lineRule="auto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>Кто он?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6C94D7F" w14:textId="77777777" w:rsidR="00417D0D" w:rsidRPr="00A2410C" w:rsidRDefault="00417D0D" w:rsidP="00416918">
            <w:pPr>
              <w:spacing w:before="120" w:after="120" w:line="360" w:lineRule="auto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>Рядовой участник событий, бывший артиллерист, находился в центре событий</w:t>
            </w:r>
          </w:p>
        </w:tc>
      </w:tr>
      <w:tr w:rsidR="00417D0D" w:rsidRPr="00A2410C" w14:paraId="7468097C" w14:textId="77777777" w:rsidTr="0041691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208A90D" w14:textId="77777777" w:rsidR="00417D0D" w:rsidRPr="00A2410C" w:rsidRDefault="00417D0D" w:rsidP="00416918">
            <w:pPr>
              <w:spacing w:before="120" w:after="120" w:line="360" w:lineRule="auto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>Возраст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14A2486" w14:textId="77777777" w:rsidR="00417D0D" w:rsidRPr="00A2410C" w:rsidRDefault="00417D0D" w:rsidP="00416918">
            <w:pPr>
              <w:spacing w:before="120" w:after="120" w:line="360" w:lineRule="auto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>45-50 лет, участник боя, который происходил 25 лет назад</w:t>
            </w:r>
          </w:p>
        </w:tc>
      </w:tr>
      <w:tr w:rsidR="00417D0D" w:rsidRPr="00A2410C" w14:paraId="608832ED" w14:textId="77777777" w:rsidTr="0041691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5640CDF6" w14:textId="77777777" w:rsidR="00417D0D" w:rsidRPr="00A2410C" w:rsidRDefault="00417D0D" w:rsidP="00416918">
            <w:pPr>
              <w:spacing w:before="120" w:after="120" w:line="360" w:lineRule="auto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>Внешний облик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0F2A3036" w14:textId="77777777" w:rsidR="00417D0D" w:rsidRPr="00A2410C" w:rsidRDefault="00417D0D" w:rsidP="00416918">
            <w:pPr>
              <w:spacing w:before="120" w:after="120" w:line="360" w:lineRule="auto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>Седые волосы, усы, может, шрамы</w:t>
            </w:r>
          </w:p>
        </w:tc>
      </w:tr>
      <w:tr w:rsidR="00417D0D" w:rsidRPr="00A2410C" w14:paraId="144AFCF8" w14:textId="77777777" w:rsidTr="0041691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416877C" w14:textId="77777777" w:rsidR="00417D0D" w:rsidRPr="00A2410C" w:rsidRDefault="00417D0D" w:rsidP="00416918">
            <w:pPr>
              <w:spacing w:before="120" w:after="120" w:line="360" w:lineRule="auto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>Манера держаться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4F5894A2" w14:textId="77777777" w:rsidR="00417D0D" w:rsidRPr="00A2410C" w:rsidRDefault="00417D0D" w:rsidP="00416918">
            <w:pPr>
              <w:spacing w:before="120" w:after="120" w:line="360" w:lineRule="auto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>Спокойно, с достоинством, гордится прошлым</w:t>
            </w:r>
          </w:p>
        </w:tc>
      </w:tr>
      <w:tr w:rsidR="00417D0D" w:rsidRPr="00A2410C" w14:paraId="34C67CC1" w14:textId="77777777" w:rsidTr="0041691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BD78213" w14:textId="77777777" w:rsidR="00417D0D" w:rsidRPr="00A2410C" w:rsidRDefault="00417D0D" w:rsidP="00416918">
            <w:pPr>
              <w:spacing w:before="120" w:after="120" w:line="360" w:lineRule="auto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>Особенности речи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5A5CD6C" w14:textId="77777777" w:rsidR="00417D0D" w:rsidRPr="00A2410C" w:rsidRDefault="00417D0D" w:rsidP="00416918">
            <w:pPr>
              <w:spacing w:before="120" w:after="120" w:line="360" w:lineRule="auto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>Неспешная (вспоминает), эмоциональная, содержит "я” и "мы”</w:t>
            </w:r>
          </w:p>
        </w:tc>
      </w:tr>
      <w:tr w:rsidR="00417D0D" w:rsidRPr="00A2410C" w14:paraId="232B5F94" w14:textId="77777777" w:rsidTr="00416918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3DACCDC2" w14:textId="77777777" w:rsidR="00417D0D" w:rsidRPr="00A2410C" w:rsidRDefault="00417D0D" w:rsidP="00416918">
            <w:pPr>
              <w:spacing w:before="120" w:after="120" w:line="360" w:lineRule="auto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>Характер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295E568E" w14:textId="77777777" w:rsidR="00417D0D" w:rsidRPr="00A2410C" w:rsidRDefault="00417D0D" w:rsidP="00416918">
            <w:pPr>
              <w:spacing w:before="120" w:after="120" w:line="360" w:lineRule="auto"/>
              <w:ind w:left="141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sz w:val="24"/>
                <w:szCs w:val="24"/>
              </w:rPr>
              <w:t>Готовность пожертвовать жизнью за Отчизну, решительность, мужество, гордость за своих товарищей</w:t>
            </w:r>
          </w:p>
        </w:tc>
      </w:tr>
    </w:tbl>
    <w:p w14:paraId="51FE6A03" w14:textId="77777777" w:rsidR="00417D0D" w:rsidRPr="00A2410C" w:rsidRDefault="00417D0D" w:rsidP="00417D0D">
      <w:pPr>
        <w:pStyle w:val="a7"/>
        <w:spacing w:line="360" w:lineRule="auto"/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35C63D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10C">
        <w:rPr>
          <w:rFonts w:ascii="Times New Roman" w:hAnsi="Times New Roman" w:cs="Times New Roman"/>
          <w:b/>
          <w:sz w:val="24"/>
          <w:szCs w:val="24"/>
        </w:rPr>
        <w:t>ВЫВОДЫ</w:t>
      </w:r>
      <w:r w:rsidRPr="00A2410C">
        <w:rPr>
          <w:rFonts w:ascii="Times New Roman" w:hAnsi="Times New Roman" w:cs="Times New Roman"/>
          <w:sz w:val="24"/>
          <w:szCs w:val="24"/>
        </w:rPr>
        <w:t xml:space="preserve">: главный герой стихотворения, рассказчик – старый </w:t>
      </w:r>
      <w:proofErr w:type="spellStart"/>
      <w:proofErr w:type="gramStart"/>
      <w:r w:rsidRPr="00A2410C">
        <w:rPr>
          <w:rFonts w:ascii="Times New Roman" w:hAnsi="Times New Roman" w:cs="Times New Roman"/>
          <w:sz w:val="24"/>
          <w:szCs w:val="24"/>
        </w:rPr>
        <w:t>солдат,остается</w:t>
      </w:r>
      <w:proofErr w:type="spellEnd"/>
      <w:proofErr w:type="gramEnd"/>
      <w:r w:rsidRPr="00A2410C">
        <w:rPr>
          <w:rFonts w:ascii="Times New Roman" w:hAnsi="Times New Roman" w:cs="Times New Roman"/>
          <w:sz w:val="24"/>
          <w:szCs w:val="24"/>
        </w:rPr>
        <w:t xml:space="preserve"> безымянным.</w:t>
      </w:r>
    </w:p>
    <w:p w14:paraId="3202E123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10C">
        <w:rPr>
          <w:rFonts w:ascii="Times New Roman" w:hAnsi="Times New Roman" w:cs="Times New Roman"/>
          <w:sz w:val="24"/>
          <w:szCs w:val="24"/>
        </w:rPr>
        <w:t>М.Ю. Лермонтов не дает описания рассказчика.</w:t>
      </w:r>
    </w:p>
    <w:p w14:paraId="3383C06D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10C">
        <w:rPr>
          <w:rFonts w:ascii="Times New Roman" w:hAnsi="Times New Roman" w:cs="Times New Roman"/>
          <w:iCs/>
          <w:sz w:val="24"/>
          <w:szCs w:val="24"/>
        </w:rPr>
        <w:t xml:space="preserve">Это простой солдат – для того, чтобы сделать рассказ достоверным. </w:t>
      </w:r>
    </w:p>
    <w:p w14:paraId="6079DEBA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2410C">
        <w:rPr>
          <w:rFonts w:ascii="Times New Roman" w:hAnsi="Times New Roman" w:cs="Times New Roman"/>
          <w:iCs/>
          <w:sz w:val="24"/>
          <w:szCs w:val="24"/>
        </w:rPr>
        <w:t xml:space="preserve">Он там был, он это видел, он это пережил. </w:t>
      </w:r>
    </w:p>
    <w:p w14:paraId="3E626A33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10C">
        <w:rPr>
          <w:rFonts w:ascii="Times New Roman" w:hAnsi="Times New Roman" w:cs="Times New Roman"/>
          <w:iCs/>
          <w:sz w:val="24"/>
          <w:szCs w:val="24"/>
        </w:rPr>
        <w:t>Впервые поэтическим языком заговорил о великом событии национальной истории не генерал, не офицер, а простой русский солдат.</w:t>
      </w:r>
    </w:p>
    <w:p w14:paraId="6090FE31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10C">
        <w:rPr>
          <w:rFonts w:ascii="Times New Roman" w:hAnsi="Times New Roman" w:cs="Times New Roman"/>
          <w:iCs/>
          <w:sz w:val="24"/>
          <w:szCs w:val="24"/>
        </w:rPr>
        <w:t>Рассказчик дважды говорит "Я</w:t>
      </w:r>
      <w:proofErr w:type="gramStart"/>
      <w:r w:rsidRPr="00A2410C">
        <w:rPr>
          <w:rFonts w:ascii="Times New Roman" w:hAnsi="Times New Roman" w:cs="Times New Roman"/>
          <w:iCs/>
          <w:sz w:val="24"/>
          <w:szCs w:val="24"/>
        </w:rPr>
        <w:t>” ,</w:t>
      </w:r>
      <w:proofErr w:type="gramEnd"/>
      <w:r w:rsidRPr="00A2410C">
        <w:rPr>
          <w:rFonts w:ascii="Times New Roman" w:hAnsi="Times New Roman" w:cs="Times New Roman"/>
          <w:iCs/>
          <w:sz w:val="24"/>
          <w:szCs w:val="24"/>
        </w:rPr>
        <w:t xml:space="preserve"> а в остальных случаях он не отделяет себя от других участников битвы и говорит "мы”. </w:t>
      </w:r>
    </w:p>
    <w:p w14:paraId="35748B92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10C">
        <w:rPr>
          <w:rFonts w:ascii="Times New Roman" w:hAnsi="Times New Roman" w:cs="Times New Roman"/>
          <w:iCs/>
          <w:sz w:val="24"/>
          <w:szCs w:val="24"/>
        </w:rPr>
        <w:t xml:space="preserve">Он, безымянный, вымышленный, говорит от имени всех участников битвы, передает чувства всего народа. </w:t>
      </w:r>
    </w:p>
    <w:p w14:paraId="531B3DD9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2410C">
        <w:rPr>
          <w:rFonts w:ascii="Times New Roman" w:hAnsi="Times New Roman" w:cs="Times New Roman"/>
          <w:iCs/>
          <w:sz w:val="24"/>
          <w:szCs w:val="24"/>
        </w:rPr>
        <w:t>Мысли и чувства старого солдата – это мысли и чувства всего народа.</w:t>
      </w:r>
    </w:p>
    <w:p w14:paraId="5720978E" w14:textId="77777777" w:rsidR="00417D0D" w:rsidRPr="00A2410C" w:rsidRDefault="00417D0D" w:rsidP="00417D0D">
      <w:pPr>
        <w:pStyle w:val="a7"/>
        <w:spacing w:line="360" w:lineRule="auto"/>
        <w:ind w:left="1134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86307BE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2410C">
        <w:rPr>
          <w:rFonts w:ascii="Times New Roman" w:hAnsi="Times New Roman" w:cs="Times New Roman"/>
          <w:iCs/>
          <w:sz w:val="24"/>
          <w:szCs w:val="24"/>
        </w:rPr>
        <w:t>Какие чувства, по-</w:t>
      </w:r>
      <w:proofErr w:type="gramStart"/>
      <w:r w:rsidRPr="00A2410C">
        <w:rPr>
          <w:rFonts w:ascii="Times New Roman" w:hAnsi="Times New Roman" w:cs="Times New Roman"/>
          <w:iCs/>
          <w:sz w:val="24"/>
          <w:szCs w:val="24"/>
        </w:rPr>
        <w:t>вашему,  испытывает</w:t>
      </w:r>
      <w:proofErr w:type="gramEnd"/>
      <w:r w:rsidRPr="00A2410C">
        <w:rPr>
          <w:rFonts w:ascii="Times New Roman" w:hAnsi="Times New Roman" w:cs="Times New Roman"/>
          <w:iCs/>
          <w:sz w:val="24"/>
          <w:szCs w:val="24"/>
        </w:rPr>
        <w:t xml:space="preserve"> старый русский солдат?</w:t>
      </w:r>
    </w:p>
    <w:p w14:paraId="2A2CBFBE" w14:textId="77777777" w:rsidR="00417D0D" w:rsidRPr="00A2410C" w:rsidRDefault="00417D0D" w:rsidP="00417D0D">
      <w:pPr>
        <w:pStyle w:val="a7"/>
        <w:spacing w:line="360" w:lineRule="auto"/>
        <w:ind w:left="1134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11C4ACF3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A2410C">
        <w:rPr>
          <w:rFonts w:ascii="Times New Roman" w:hAnsi="Times New Roman" w:cs="Times New Roman"/>
          <w:b/>
          <w:iCs/>
          <w:sz w:val="24"/>
          <w:szCs w:val="24"/>
        </w:rPr>
        <w:t>Учитель:</w:t>
      </w:r>
    </w:p>
    <w:p w14:paraId="412BA059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2410C">
        <w:rPr>
          <w:rFonts w:ascii="Times New Roman" w:hAnsi="Times New Roman" w:cs="Times New Roman"/>
          <w:iCs/>
          <w:sz w:val="24"/>
          <w:szCs w:val="24"/>
        </w:rPr>
        <w:t>Вернемся с вами к работе с понятием ГЕРОЙ.</w:t>
      </w:r>
    </w:p>
    <w:p w14:paraId="41B34768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2410C">
        <w:rPr>
          <w:rFonts w:ascii="Times New Roman" w:hAnsi="Times New Roman" w:cs="Times New Roman"/>
          <w:iCs/>
          <w:sz w:val="24"/>
          <w:szCs w:val="24"/>
        </w:rPr>
        <w:t xml:space="preserve">Проанализировав образную систему </w:t>
      </w:r>
      <w:proofErr w:type="gramStart"/>
      <w:r w:rsidRPr="00A2410C">
        <w:rPr>
          <w:rFonts w:ascii="Times New Roman" w:hAnsi="Times New Roman" w:cs="Times New Roman"/>
          <w:iCs/>
          <w:sz w:val="24"/>
          <w:szCs w:val="24"/>
        </w:rPr>
        <w:t>стихотворения,  определите</w:t>
      </w:r>
      <w:proofErr w:type="gramEnd"/>
      <w:r w:rsidRPr="00A2410C">
        <w:rPr>
          <w:rFonts w:ascii="Times New Roman" w:hAnsi="Times New Roman" w:cs="Times New Roman"/>
          <w:iCs/>
          <w:sz w:val="24"/>
          <w:szCs w:val="24"/>
        </w:rPr>
        <w:t xml:space="preserve"> черты, присущие ГЕРОЮ.</w:t>
      </w:r>
    </w:p>
    <w:p w14:paraId="15C728CA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10C">
        <w:rPr>
          <w:rFonts w:ascii="Times New Roman" w:hAnsi="Times New Roman" w:cs="Times New Roman"/>
          <w:sz w:val="24"/>
          <w:szCs w:val="24"/>
        </w:rPr>
        <w:t>Мы с вами увидели картину жизни, изображенную автором.</w:t>
      </w:r>
    </w:p>
    <w:p w14:paraId="14749637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10C">
        <w:rPr>
          <w:rFonts w:ascii="Times New Roman" w:hAnsi="Times New Roman" w:cs="Times New Roman"/>
          <w:sz w:val="24"/>
          <w:szCs w:val="24"/>
        </w:rPr>
        <w:t>Как эта картина воздействует на наши чувства?</w:t>
      </w:r>
    </w:p>
    <w:p w14:paraId="57B384BC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410C">
        <w:rPr>
          <w:rFonts w:ascii="Times New Roman" w:hAnsi="Times New Roman" w:cs="Times New Roman"/>
          <w:sz w:val="24"/>
          <w:szCs w:val="24"/>
        </w:rPr>
        <w:t>При помощи каких приемов автор создает широкую красочную картину?</w:t>
      </w:r>
    </w:p>
    <w:p w14:paraId="1CF80873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A2410C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Цель работ для групп</w:t>
      </w:r>
      <w:r w:rsidRPr="00A2410C">
        <w:rPr>
          <w:rFonts w:ascii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A2410C">
        <w:rPr>
          <w:rFonts w:ascii="Times New Roman" w:hAnsi="Times New Roman" w:cs="Times New Roman"/>
          <w:sz w:val="24"/>
          <w:szCs w:val="24"/>
          <w:lang w:eastAsia="ru-RU"/>
        </w:rPr>
        <w:t>найти  средства</w:t>
      </w:r>
      <w:proofErr w:type="gramEnd"/>
      <w:r w:rsidRPr="00A2410C">
        <w:rPr>
          <w:rFonts w:ascii="Times New Roman" w:hAnsi="Times New Roman" w:cs="Times New Roman"/>
          <w:sz w:val="24"/>
          <w:szCs w:val="24"/>
          <w:lang w:eastAsia="ru-RU"/>
        </w:rPr>
        <w:t xml:space="preserve"> художественной выразительности в тексте.</w:t>
      </w:r>
    </w:p>
    <w:p w14:paraId="7268E9AF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2410C">
        <w:rPr>
          <w:rFonts w:ascii="Times New Roman" w:hAnsi="Times New Roman" w:cs="Times New Roman"/>
          <w:sz w:val="24"/>
          <w:szCs w:val="24"/>
          <w:lang w:eastAsia="ru-RU"/>
        </w:rPr>
        <w:t xml:space="preserve">В своём стихотворении </w:t>
      </w:r>
      <w:proofErr w:type="spellStart"/>
      <w:r w:rsidRPr="00A2410C">
        <w:rPr>
          <w:rFonts w:ascii="Times New Roman" w:hAnsi="Times New Roman" w:cs="Times New Roman"/>
          <w:sz w:val="24"/>
          <w:szCs w:val="24"/>
          <w:lang w:eastAsia="ru-RU"/>
        </w:rPr>
        <w:t>М.Ю.Лермонтов</w:t>
      </w:r>
      <w:proofErr w:type="spellEnd"/>
      <w:r w:rsidRPr="00A2410C">
        <w:rPr>
          <w:rFonts w:ascii="Times New Roman" w:hAnsi="Times New Roman" w:cs="Times New Roman"/>
          <w:sz w:val="24"/>
          <w:szCs w:val="24"/>
          <w:lang w:eastAsia="ru-RU"/>
        </w:rPr>
        <w:t xml:space="preserve"> использует различные средства художественной выразительности для создания художественной картины жизни.  Ваша задача - найти их.</w:t>
      </w:r>
    </w:p>
    <w:p w14:paraId="3DD9CA79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A2410C">
        <w:rPr>
          <w:rFonts w:ascii="Times New Roman" w:hAnsi="Times New Roman" w:cs="Times New Roman"/>
          <w:b/>
          <w:sz w:val="24"/>
          <w:szCs w:val="24"/>
          <w:lang w:eastAsia="ru-RU"/>
        </w:rPr>
        <w:t>(ОПОРНАЯ ТАБЛИЦА ДАЁТСЯ ЗАРАНЕЕ)</w:t>
      </w:r>
    </w:p>
    <w:p w14:paraId="67394D03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410C">
        <w:rPr>
          <w:rFonts w:ascii="Times New Roman" w:hAnsi="Times New Roman" w:cs="Times New Roman"/>
          <w:b/>
          <w:sz w:val="24"/>
          <w:szCs w:val="24"/>
        </w:rPr>
        <w:t>ОТВЕТЫ УЧАЩИХСЯ:</w:t>
      </w:r>
    </w:p>
    <w:p w14:paraId="1C4C49C1" w14:textId="77777777" w:rsidR="00417D0D" w:rsidRPr="00A2410C" w:rsidRDefault="00417D0D" w:rsidP="00417D0D">
      <w:pPr>
        <w:pStyle w:val="a7"/>
        <w:spacing w:line="360" w:lineRule="auto"/>
        <w:ind w:left="113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5B6268A" w14:textId="77777777" w:rsidR="00417D0D" w:rsidRPr="00A2410C" w:rsidRDefault="00417D0D" w:rsidP="00417D0D">
      <w:pPr>
        <w:pStyle w:val="a7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410C">
        <w:rPr>
          <w:rFonts w:ascii="Times New Roman" w:hAnsi="Times New Roman" w:cs="Times New Roman"/>
          <w:b/>
          <w:bCs/>
          <w:sz w:val="24"/>
          <w:szCs w:val="24"/>
        </w:rPr>
        <w:t xml:space="preserve">Таблица «Средства художественной выразительности в стихотворении </w:t>
      </w:r>
      <w:proofErr w:type="spellStart"/>
      <w:r w:rsidRPr="00A2410C">
        <w:rPr>
          <w:rFonts w:ascii="Times New Roman" w:hAnsi="Times New Roman" w:cs="Times New Roman"/>
          <w:b/>
          <w:bCs/>
          <w:sz w:val="24"/>
          <w:szCs w:val="24"/>
        </w:rPr>
        <w:t>М.Ю.Лермонтова</w:t>
      </w:r>
      <w:proofErr w:type="spellEnd"/>
      <w:r w:rsidRPr="00A2410C">
        <w:rPr>
          <w:rFonts w:ascii="Times New Roman" w:hAnsi="Times New Roman" w:cs="Times New Roman"/>
          <w:b/>
          <w:bCs/>
          <w:sz w:val="24"/>
          <w:szCs w:val="24"/>
        </w:rPr>
        <w:t xml:space="preserve"> «Бородино</w:t>
      </w:r>
      <w:r w:rsidRPr="00A2410C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pPr w:leftFromText="180" w:rightFromText="180" w:vertAnchor="text" w:horzAnchor="margin" w:tblpY="-1041"/>
        <w:tblOverlap w:val="never"/>
        <w:tblW w:w="96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9"/>
        <w:gridCol w:w="3034"/>
        <w:gridCol w:w="3637"/>
      </w:tblGrid>
      <w:tr w:rsidR="00417D0D" w:rsidRPr="00A2410C" w14:paraId="7576CEB7" w14:textId="77777777" w:rsidTr="00416918">
        <w:trPr>
          <w:trHeight w:val="70"/>
        </w:trPr>
        <w:tc>
          <w:tcPr>
            <w:tcW w:w="29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1432B" w14:textId="77777777" w:rsidR="00417D0D" w:rsidRPr="00A2410C" w:rsidRDefault="00417D0D" w:rsidP="00416918">
            <w:pPr>
              <w:spacing w:before="100" w:beforeAutospacing="1" w:after="100" w:afterAutospacing="1"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Средства художественно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A8396" w14:textId="77777777" w:rsidR="00417D0D" w:rsidRPr="00A2410C" w:rsidRDefault="00417D0D" w:rsidP="00416918">
            <w:pPr>
              <w:spacing w:before="100" w:beforeAutospacing="1" w:after="100" w:afterAutospacing="1"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b/>
                <w:bCs/>
                <w:sz w:val="24"/>
                <w:szCs w:val="24"/>
              </w:rPr>
              <w:t>Примеры из текста</w:t>
            </w:r>
          </w:p>
        </w:tc>
        <w:tc>
          <w:tcPr>
            <w:tcW w:w="3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70FD2" w14:textId="77777777" w:rsidR="00417D0D" w:rsidRPr="00A2410C" w:rsidRDefault="00417D0D" w:rsidP="00416918">
            <w:pPr>
              <w:spacing w:before="100" w:beforeAutospacing="1" w:after="100" w:afterAutospacing="1"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b/>
                <w:bCs/>
                <w:sz w:val="24"/>
                <w:szCs w:val="24"/>
              </w:rPr>
              <w:t>Роль в тексте</w:t>
            </w:r>
          </w:p>
        </w:tc>
      </w:tr>
      <w:tr w:rsidR="00417D0D" w:rsidRPr="00A2410C" w14:paraId="493408A7" w14:textId="77777777" w:rsidTr="00416918">
        <w:tc>
          <w:tcPr>
            <w:tcW w:w="2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5441B" w14:textId="77777777" w:rsidR="00417D0D" w:rsidRPr="00A2410C" w:rsidRDefault="00417D0D" w:rsidP="00416918">
            <w:pPr>
              <w:spacing w:before="100" w:beforeAutospacing="1" w:after="100" w:afterAutospacing="1"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Лексические средства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72A2F1" w14:textId="77777777" w:rsidR="00417D0D" w:rsidRPr="00A2410C" w:rsidRDefault="00417D0D" w:rsidP="00416918">
            <w:pPr>
              <w:spacing w:before="100" w:beforeAutospacing="1" w:after="100" w:afterAutospacing="1"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Глаголы </w:t>
            </w:r>
            <w:r w:rsidRPr="00A2410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двинулись, промелькнули, носились, смешались, пролетали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1B6F1" w14:textId="77777777" w:rsidR="00417D0D" w:rsidRPr="00A2410C" w:rsidRDefault="00417D0D" w:rsidP="00416918">
            <w:pPr>
              <w:spacing w:before="100" w:beforeAutospacing="1" w:after="100" w:afterAutospacing="1"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b/>
                <w:bCs/>
                <w:sz w:val="24"/>
                <w:szCs w:val="24"/>
              </w:rPr>
              <w:t>Эти слова помогают передать быстроту происходящего, динамичность и напряженность описываемого боя</w:t>
            </w:r>
          </w:p>
        </w:tc>
      </w:tr>
      <w:tr w:rsidR="00417D0D" w:rsidRPr="00A2410C" w14:paraId="3028DC8E" w14:textId="77777777" w:rsidTr="00416918">
        <w:tc>
          <w:tcPr>
            <w:tcW w:w="2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CC4FC" w14:textId="77777777" w:rsidR="00417D0D" w:rsidRPr="00A2410C" w:rsidRDefault="00417D0D" w:rsidP="00416918">
            <w:pPr>
              <w:spacing w:before="100" w:beforeAutospacing="1" w:after="100" w:afterAutospacing="1"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Метафоры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DDAF9" w14:textId="77777777" w:rsidR="00417D0D" w:rsidRPr="00A2410C" w:rsidRDefault="00417D0D" w:rsidP="00416918">
            <w:pPr>
              <w:spacing w:before="100" w:beforeAutospacing="1" w:after="100" w:afterAutospacing="1"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Звучал булат, картечь визжала, залпы тысячи орудий слились в протяжный вой, гора кровавых тел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68429" w14:textId="77777777" w:rsidR="00417D0D" w:rsidRPr="00A2410C" w:rsidRDefault="00417D0D" w:rsidP="00416918">
            <w:pPr>
              <w:spacing w:before="100" w:beforeAutospacing="1" w:after="100" w:afterAutospacing="1"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b/>
                <w:bCs/>
                <w:sz w:val="24"/>
                <w:szCs w:val="24"/>
              </w:rPr>
              <w:t>Метафоры делают текст ярче и выразительнее, создают звуковые ощущения, образно показывают грандиозность сражения, ужасающее количество жертв</w:t>
            </w:r>
          </w:p>
        </w:tc>
      </w:tr>
      <w:tr w:rsidR="00417D0D" w:rsidRPr="00A2410C" w14:paraId="16F318F6" w14:textId="77777777" w:rsidTr="00416918">
        <w:tc>
          <w:tcPr>
            <w:tcW w:w="2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20E40" w14:textId="77777777" w:rsidR="00417D0D" w:rsidRPr="00A2410C" w:rsidRDefault="00417D0D" w:rsidP="00416918">
            <w:pPr>
              <w:spacing w:before="100" w:beforeAutospacing="1" w:after="100" w:afterAutospacing="1"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Сравнения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97ED9" w14:textId="77777777" w:rsidR="00417D0D" w:rsidRPr="00A2410C" w:rsidRDefault="00417D0D" w:rsidP="00416918">
            <w:pPr>
              <w:spacing w:before="100" w:beforeAutospacing="1" w:after="100" w:afterAutospacing="1"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Французы двинулись, как тучи; носились знамена, как тени; земля тряслась, как наши груди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41D41" w14:textId="77777777" w:rsidR="00417D0D" w:rsidRPr="00A2410C" w:rsidRDefault="00417D0D" w:rsidP="00416918">
            <w:pPr>
              <w:spacing w:before="100" w:beforeAutospacing="1" w:after="100" w:afterAutospacing="1"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b/>
                <w:bCs/>
                <w:sz w:val="24"/>
                <w:szCs w:val="24"/>
              </w:rPr>
              <w:t>Помогают увидеть несметные полчища врага, передают динамичность боя, показывают грандиозность сражения, тяжесть его</w:t>
            </w:r>
          </w:p>
        </w:tc>
      </w:tr>
      <w:tr w:rsidR="00417D0D" w:rsidRPr="00A2410C" w14:paraId="408C5880" w14:textId="77777777" w:rsidTr="00416918">
        <w:tc>
          <w:tcPr>
            <w:tcW w:w="2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160C0" w14:textId="77777777" w:rsidR="00417D0D" w:rsidRPr="00A2410C" w:rsidRDefault="00417D0D" w:rsidP="00416918">
            <w:pPr>
              <w:spacing w:before="100" w:beforeAutospacing="1" w:after="100" w:afterAutospacing="1"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Ассонанс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94EE3" w14:textId="77777777" w:rsidR="00417D0D" w:rsidRPr="00A2410C" w:rsidRDefault="00417D0D" w:rsidP="00416918">
            <w:pPr>
              <w:spacing w:before="100" w:beforeAutospacing="1" w:after="100" w:afterAutospacing="1"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Повторение звука </w:t>
            </w:r>
            <w:r w:rsidRPr="00A2410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142997" w14:textId="77777777" w:rsidR="00417D0D" w:rsidRPr="00A2410C" w:rsidRDefault="00417D0D" w:rsidP="00416918">
            <w:pPr>
              <w:spacing w:before="100" w:beforeAutospacing="1" w:after="100" w:afterAutospacing="1"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b/>
                <w:bCs/>
                <w:sz w:val="24"/>
                <w:szCs w:val="24"/>
              </w:rPr>
              <w:t>Создает образ пролетающего ядра</w:t>
            </w:r>
          </w:p>
        </w:tc>
      </w:tr>
      <w:tr w:rsidR="00417D0D" w:rsidRPr="00A2410C" w14:paraId="505E4998" w14:textId="77777777" w:rsidTr="00416918">
        <w:tc>
          <w:tcPr>
            <w:tcW w:w="2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C0DC0" w14:textId="77777777" w:rsidR="00417D0D" w:rsidRPr="00A2410C" w:rsidRDefault="00417D0D" w:rsidP="00416918">
            <w:pPr>
              <w:spacing w:before="100" w:beforeAutospacing="1" w:after="100" w:afterAutospacing="1"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Инверсия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86421" w14:textId="77777777" w:rsidR="00417D0D" w:rsidRPr="00A2410C" w:rsidRDefault="00417D0D" w:rsidP="00416918">
            <w:pPr>
              <w:spacing w:before="100" w:beforeAutospacing="1" w:after="100" w:afterAutospacing="1"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Носились знамена, смешались в кучу кони, люди; изведал враг в тот день немало,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C6169D" w14:textId="77777777" w:rsidR="00417D0D" w:rsidRPr="00A2410C" w:rsidRDefault="00417D0D" w:rsidP="00416918">
            <w:pPr>
              <w:spacing w:before="100" w:beforeAutospacing="1" w:after="100" w:afterAutospacing="1"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Подчеркивает смысловую значимость данных глаголов, меняет интонацию стихотворения, которое здесь должно читаться </w:t>
            </w:r>
            <w:r w:rsidRPr="00A2410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быстрее, динамичнее</w:t>
            </w:r>
          </w:p>
        </w:tc>
      </w:tr>
      <w:tr w:rsidR="00417D0D" w:rsidRPr="00A2410C" w14:paraId="717B2041" w14:textId="77777777" w:rsidTr="00416918">
        <w:tc>
          <w:tcPr>
            <w:tcW w:w="29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3A2DC6" w14:textId="77777777" w:rsidR="00417D0D" w:rsidRPr="00A2410C" w:rsidRDefault="00417D0D" w:rsidP="00416918">
            <w:pPr>
              <w:spacing w:before="100" w:beforeAutospacing="1" w:after="100" w:afterAutospacing="1"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Риторическое восклицание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AF1CC" w14:textId="77777777" w:rsidR="00417D0D" w:rsidRPr="00A2410C" w:rsidRDefault="00417D0D" w:rsidP="00416918">
            <w:pPr>
              <w:spacing w:before="100" w:beforeAutospacing="1" w:after="100" w:afterAutospacing="1"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Ну ж был денек!</w:t>
            </w:r>
          </w:p>
          <w:p w14:paraId="2C1B1C64" w14:textId="77777777" w:rsidR="00417D0D" w:rsidRPr="00A2410C" w:rsidRDefault="00417D0D" w:rsidP="00416918">
            <w:pPr>
              <w:spacing w:before="100" w:beforeAutospacing="1" w:after="100" w:afterAutospacing="1"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Вам не видать таких сражений!</w:t>
            </w:r>
          </w:p>
          <w:p w14:paraId="271CF6C8" w14:textId="77777777" w:rsidR="00417D0D" w:rsidRPr="00A2410C" w:rsidRDefault="00417D0D" w:rsidP="00416918">
            <w:pPr>
              <w:spacing w:before="100" w:beforeAutospacing="1" w:after="100" w:afterAutospacing="1"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Наш рукопашный бой!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410F4" w14:textId="77777777" w:rsidR="00417D0D" w:rsidRPr="00A2410C" w:rsidRDefault="00417D0D" w:rsidP="00416918">
            <w:pPr>
              <w:spacing w:before="100" w:beforeAutospacing="1" w:after="100" w:afterAutospacing="1" w:line="360" w:lineRule="auto"/>
              <w:ind w:left="11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410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Ярко передают воспоминания старого солдата о тяжести Бородинского боя, о силе врага; помогают передать чувство гордости русской богатырской силой и удалью </w:t>
            </w:r>
          </w:p>
        </w:tc>
      </w:tr>
    </w:tbl>
    <w:p w14:paraId="1B913F9F" w14:textId="77777777" w:rsidR="00417D0D" w:rsidRPr="00A2410C" w:rsidRDefault="00417D0D" w:rsidP="00417D0D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E4280B8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</w:rPr>
        <w:t>Учитель:</w:t>
      </w:r>
    </w:p>
    <w:p w14:paraId="4850D109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Какова роль художественных средств в стихотворении?</w:t>
      </w:r>
    </w:p>
    <w:p w14:paraId="5F7016F7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lastRenderedPageBreak/>
        <w:t>(Художественное изображение исторического события, художественное создание картины жизни).</w:t>
      </w:r>
    </w:p>
    <w:p w14:paraId="6A2DF39F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 xml:space="preserve">Мы с вами проследили особенности образа героя в живописи и литературе. Попытайтесь проанализировать, какие люди оставляют </w:t>
      </w:r>
      <w:proofErr w:type="gramStart"/>
      <w:r w:rsidRPr="00A2410C">
        <w:rPr>
          <w:rFonts w:ascii="Times New Roman" w:hAnsi="Times New Roman"/>
          <w:sz w:val="24"/>
          <w:szCs w:val="24"/>
        </w:rPr>
        <w:t>след  в</w:t>
      </w:r>
      <w:proofErr w:type="gramEnd"/>
      <w:r w:rsidRPr="00A2410C">
        <w:rPr>
          <w:rFonts w:ascii="Times New Roman" w:hAnsi="Times New Roman"/>
          <w:sz w:val="24"/>
          <w:szCs w:val="24"/>
        </w:rPr>
        <w:t xml:space="preserve"> истории и в памяти народа.</w:t>
      </w:r>
    </w:p>
    <w:p w14:paraId="7FE7F832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С какой категорией понятий можно соотнести их образы?</w:t>
      </w:r>
    </w:p>
    <w:p w14:paraId="0129836A" w14:textId="77777777" w:rsidR="00417D0D" w:rsidRPr="00A2410C" w:rsidRDefault="00417D0D" w:rsidP="00417D0D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(ПАМЯТЬ                                                        ЗАБЫТЬЕ</w:t>
      </w:r>
    </w:p>
    <w:p w14:paraId="30A326B1" w14:textId="77777777" w:rsidR="00417D0D" w:rsidRPr="00A2410C" w:rsidRDefault="00417D0D" w:rsidP="00417D0D">
      <w:pPr>
        <w:spacing w:before="120" w:after="120"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ВЕЧНОСТЬ                                                      ЗАБВЕНИЕ)</w:t>
      </w:r>
    </w:p>
    <w:p w14:paraId="7E101C14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  <w:lang w:val="en-US"/>
        </w:rPr>
        <w:t>X</w:t>
      </w:r>
      <w:r w:rsidRPr="00A2410C">
        <w:rPr>
          <w:rFonts w:ascii="Times New Roman" w:hAnsi="Times New Roman"/>
          <w:b/>
          <w:sz w:val="24"/>
          <w:szCs w:val="24"/>
        </w:rPr>
        <w:t>. Рефлексия.</w:t>
      </w:r>
    </w:p>
    <w:p w14:paraId="4B12376B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Вернемся с вами в музей (Слайд №7).</w:t>
      </w:r>
    </w:p>
    <w:p w14:paraId="14E4E7C1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Герои – сказочные, указатели – сказочные:</w:t>
      </w:r>
    </w:p>
    <w:p w14:paraId="2C9B8F76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«Направо пойдешь – жизнь потеряешь, честь сохранишь».</w:t>
      </w:r>
    </w:p>
    <w:p w14:paraId="66DB6C1E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 xml:space="preserve">«Налево пойдешь - </w:t>
      </w:r>
      <w:proofErr w:type="gramStart"/>
      <w:r w:rsidRPr="00A2410C">
        <w:rPr>
          <w:rFonts w:ascii="Times New Roman" w:hAnsi="Times New Roman"/>
          <w:sz w:val="24"/>
          <w:szCs w:val="24"/>
        </w:rPr>
        <w:t>честь  потеряешь</w:t>
      </w:r>
      <w:proofErr w:type="gramEnd"/>
      <w:r w:rsidRPr="00A2410C">
        <w:rPr>
          <w:rFonts w:ascii="Times New Roman" w:hAnsi="Times New Roman"/>
          <w:sz w:val="24"/>
          <w:szCs w:val="24"/>
        </w:rPr>
        <w:t>, жизнь сохранишь».</w:t>
      </w:r>
    </w:p>
    <w:p w14:paraId="0ACFBB54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«Прямо пойдешь – чему быть, то и сбудется».</w:t>
      </w:r>
    </w:p>
    <w:p w14:paraId="5E5245BA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Чем, на ваш взгляд, отличаются указатели?</w:t>
      </w:r>
    </w:p>
    <w:p w14:paraId="1549E3F6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410C">
        <w:rPr>
          <w:rFonts w:ascii="Times New Roman" w:hAnsi="Times New Roman"/>
          <w:sz w:val="24"/>
          <w:szCs w:val="24"/>
        </w:rPr>
        <w:t>( В</w:t>
      </w:r>
      <w:proofErr w:type="gramEnd"/>
      <w:r w:rsidRPr="00A2410C">
        <w:rPr>
          <w:rFonts w:ascii="Times New Roman" w:hAnsi="Times New Roman"/>
          <w:sz w:val="24"/>
          <w:szCs w:val="24"/>
        </w:rPr>
        <w:t xml:space="preserve"> третьем тезисе присутствует выбор)(слайд № 21)</w:t>
      </w:r>
    </w:p>
    <w:p w14:paraId="4EBB23B7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  <w:lang w:val="en-US"/>
        </w:rPr>
        <w:t>XI</w:t>
      </w:r>
      <w:r w:rsidRPr="00A2410C">
        <w:rPr>
          <w:rFonts w:ascii="Times New Roman" w:hAnsi="Times New Roman"/>
          <w:b/>
          <w:sz w:val="24"/>
          <w:szCs w:val="24"/>
        </w:rPr>
        <w:t xml:space="preserve">. Сочинение – </w:t>
      </w:r>
      <w:proofErr w:type="gramStart"/>
      <w:r w:rsidRPr="00A2410C">
        <w:rPr>
          <w:rFonts w:ascii="Times New Roman" w:hAnsi="Times New Roman"/>
          <w:b/>
          <w:sz w:val="24"/>
          <w:szCs w:val="24"/>
        </w:rPr>
        <w:t>миниатюра(</w:t>
      </w:r>
      <w:proofErr w:type="gramEnd"/>
      <w:r w:rsidRPr="00A2410C">
        <w:rPr>
          <w:rFonts w:ascii="Times New Roman" w:hAnsi="Times New Roman"/>
          <w:b/>
          <w:sz w:val="24"/>
          <w:szCs w:val="24"/>
        </w:rPr>
        <w:t>Слайд№ 23)</w:t>
      </w:r>
    </w:p>
    <w:p w14:paraId="7C560B07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lastRenderedPageBreak/>
        <w:t>Герои сказок, из которых предлагались цитаты, совершали вымышленный выбор, а нам с вами предстоит совершить это по-настоящему (Слайд №22)</w:t>
      </w:r>
    </w:p>
    <w:p w14:paraId="0BF20CCC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Мир ВЕЧНОСТИ или мир ЗАБВЕНИЯ мне ближе?</w:t>
      </w:r>
    </w:p>
    <w:p w14:paraId="5FE1AE52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Какой жизненный путь я выбираю?</w:t>
      </w:r>
    </w:p>
    <w:p w14:paraId="6FE9732D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 xml:space="preserve">Глубокий след, оставленный человеком, - это </w:t>
      </w:r>
      <w:proofErr w:type="gramStart"/>
      <w:r w:rsidRPr="00A2410C">
        <w:rPr>
          <w:rFonts w:ascii="Times New Roman" w:hAnsi="Times New Roman"/>
          <w:sz w:val="24"/>
          <w:szCs w:val="24"/>
        </w:rPr>
        <w:t>память….</w:t>
      </w:r>
      <w:proofErr w:type="gramEnd"/>
      <w:r w:rsidRPr="00A2410C">
        <w:rPr>
          <w:rFonts w:ascii="Times New Roman" w:hAnsi="Times New Roman"/>
          <w:sz w:val="24"/>
          <w:szCs w:val="24"/>
        </w:rPr>
        <w:t>.</w:t>
      </w:r>
    </w:p>
    <w:p w14:paraId="69F47B0F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</w:rPr>
        <w:t>Написание сочинения.</w:t>
      </w:r>
    </w:p>
    <w:p w14:paraId="6321D613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Чтение двух сочинений вслух.</w:t>
      </w:r>
    </w:p>
    <w:p w14:paraId="241E78C3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  <w:lang w:val="en-US"/>
        </w:rPr>
        <w:t>XII</w:t>
      </w:r>
      <w:r w:rsidRPr="00A2410C">
        <w:rPr>
          <w:rFonts w:ascii="Times New Roman" w:hAnsi="Times New Roman"/>
          <w:b/>
          <w:sz w:val="24"/>
          <w:szCs w:val="24"/>
        </w:rPr>
        <w:t xml:space="preserve">. Подведение итогов. </w:t>
      </w:r>
    </w:p>
    <w:p w14:paraId="400B8CDC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Выставление оценок.</w:t>
      </w:r>
    </w:p>
    <w:p w14:paraId="16279A5B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2410C">
        <w:rPr>
          <w:rFonts w:ascii="Times New Roman" w:hAnsi="Times New Roman"/>
          <w:b/>
          <w:sz w:val="24"/>
          <w:szCs w:val="24"/>
        </w:rPr>
        <w:t xml:space="preserve">Домашнее </w:t>
      </w:r>
      <w:proofErr w:type="gramStart"/>
      <w:r w:rsidRPr="00A2410C">
        <w:rPr>
          <w:rFonts w:ascii="Times New Roman" w:hAnsi="Times New Roman"/>
          <w:b/>
          <w:sz w:val="24"/>
          <w:szCs w:val="24"/>
        </w:rPr>
        <w:t>задание :</w:t>
      </w:r>
      <w:bookmarkStart w:id="0" w:name="_GoBack"/>
      <w:bookmarkEnd w:id="0"/>
      <w:proofErr w:type="gramEnd"/>
    </w:p>
    <w:p w14:paraId="08596503" w14:textId="30FBBBEF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Выучить определения, указанные на слайде</w:t>
      </w:r>
      <w:r w:rsidR="00E0491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2410C">
        <w:rPr>
          <w:rFonts w:ascii="Times New Roman" w:hAnsi="Times New Roman"/>
          <w:sz w:val="24"/>
          <w:szCs w:val="24"/>
        </w:rPr>
        <w:t>( слайд</w:t>
      </w:r>
      <w:proofErr w:type="gramEnd"/>
      <w:r w:rsidRPr="00A2410C">
        <w:rPr>
          <w:rFonts w:ascii="Times New Roman" w:hAnsi="Times New Roman"/>
          <w:sz w:val="24"/>
          <w:szCs w:val="24"/>
        </w:rPr>
        <w:t xml:space="preserve"> № 24,25)</w:t>
      </w:r>
    </w:p>
    <w:p w14:paraId="6884D04C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Выучить наизусть стихотворение.</w:t>
      </w:r>
    </w:p>
    <w:p w14:paraId="4A37D3E4" w14:textId="77777777" w:rsidR="00417D0D" w:rsidRPr="00A2410C" w:rsidRDefault="00417D0D" w:rsidP="00417D0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2410C">
        <w:rPr>
          <w:rFonts w:ascii="Times New Roman" w:hAnsi="Times New Roman"/>
          <w:sz w:val="24"/>
          <w:szCs w:val="24"/>
        </w:rPr>
        <w:t>Подобрать цитаты о смысле жизни человека.</w:t>
      </w:r>
    </w:p>
    <w:p w14:paraId="5AC8BB53" w14:textId="77777777" w:rsidR="00417D0D" w:rsidRPr="00A2410C" w:rsidRDefault="00417D0D" w:rsidP="00417D0D">
      <w:pPr>
        <w:spacing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14:paraId="61C755C3" w14:textId="77777777" w:rsidR="00417D0D" w:rsidRPr="0024668D" w:rsidRDefault="00417D0D" w:rsidP="00417D0D">
      <w:pPr>
        <w:spacing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14:paraId="37320849" w14:textId="77777777" w:rsidR="00417D0D" w:rsidRPr="0024668D" w:rsidRDefault="00417D0D" w:rsidP="00417D0D">
      <w:pPr>
        <w:spacing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14:paraId="1574A852" w14:textId="77777777" w:rsidR="00417D0D" w:rsidRPr="0024668D" w:rsidRDefault="00417D0D" w:rsidP="00417D0D">
      <w:pPr>
        <w:pStyle w:val="a3"/>
        <w:spacing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14:paraId="376A166D" w14:textId="77777777" w:rsidR="00417D0D" w:rsidRPr="0024668D" w:rsidRDefault="00417D0D" w:rsidP="00417D0D">
      <w:pPr>
        <w:pStyle w:val="a3"/>
        <w:spacing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14:paraId="7BEB15C2" w14:textId="77777777" w:rsidR="00417D0D" w:rsidRPr="0024668D" w:rsidRDefault="00417D0D" w:rsidP="00417D0D">
      <w:pPr>
        <w:pStyle w:val="a3"/>
        <w:spacing w:line="360" w:lineRule="auto"/>
        <w:ind w:left="1134"/>
        <w:jc w:val="both"/>
        <w:rPr>
          <w:rFonts w:ascii="Times New Roman" w:hAnsi="Times New Roman"/>
          <w:sz w:val="28"/>
          <w:szCs w:val="28"/>
        </w:rPr>
      </w:pPr>
    </w:p>
    <w:p w14:paraId="04AE9C3B" w14:textId="77777777" w:rsidR="00417D0D" w:rsidRDefault="00417D0D" w:rsidP="00417D0D">
      <w:pPr>
        <w:shd w:val="clear" w:color="auto" w:fill="FFFFFF"/>
        <w:tabs>
          <w:tab w:val="left" w:pos="0"/>
          <w:tab w:val="left" w:pos="76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9AC3483" w14:textId="77777777" w:rsidR="00417D0D" w:rsidRDefault="00417D0D" w:rsidP="00417D0D">
      <w:pPr>
        <w:shd w:val="clear" w:color="auto" w:fill="FFFFFF"/>
        <w:tabs>
          <w:tab w:val="left" w:pos="0"/>
          <w:tab w:val="left" w:pos="76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E675E75" w14:textId="77777777" w:rsidR="00417D0D" w:rsidRDefault="00417D0D" w:rsidP="00417D0D">
      <w:pPr>
        <w:shd w:val="clear" w:color="auto" w:fill="FFFFFF"/>
        <w:tabs>
          <w:tab w:val="left" w:pos="0"/>
          <w:tab w:val="left" w:pos="76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9F724F" w14:textId="77777777" w:rsidR="00417D0D" w:rsidRDefault="00417D0D" w:rsidP="00417D0D">
      <w:pPr>
        <w:shd w:val="clear" w:color="auto" w:fill="FFFFFF"/>
        <w:tabs>
          <w:tab w:val="left" w:pos="0"/>
          <w:tab w:val="left" w:pos="76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5F14FAA" w14:textId="77777777" w:rsidR="00417D0D" w:rsidRDefault="00417D0D" w:rsidP="00417D0D">
      <w:pPr>
        <w:shd w:val="clear" w:color="auto" w:fill="FFFFFF"/>
        <w:tabs>
          <w:tab w:val="left" w:pos="0"/>
          <w:tab w:val="left" w:pos="76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89F61D" w14:textId="77777777" w:rsidR="00417D0D" w:rsidRDefault="00417D0D" w:rsidP="00417D0D">
      <w:pPr>
        <w:shd w:val="clear" w:color="auto" w:fill="FFFFFF"/>
        <w:tabs>
          <w:tab w:val="left" w:pos="0"/>
          <w:tab w:val="left" w:pos="76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B389B5" w14:textId="77777777" w:rsidR="00417D0D" w:rsidRDefault="00417D0D" w:rsidP="00417D0D">
      <w:pPr>
        <w:shd w:val="clear" w:color="auto" w:fill="FFFFFF"/>
        <w:tabs>
          <w:tab w:val="left" w:pos="0"/>
          <w:tab w:val="left" w:pos="769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9BFF7CA" w14:textId="77777777" w:rsidR="009104B9" w:rsidRDefault="009104B9"/>
    <w:sectPr w:rsidR="009104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4B9"/>
    <w:rsid w:val="00157CDC"/>
    <w:rsid w:val="00417D0D"/>
    <w:rsid w:val="009104B9"/>
    <w:rsid w:val="00E04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EB2855-09CB-4582-BD98-9D58959B6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D0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7D0D"/>
    <w:pPr>
      <w:ind w:left="720"/>
      <w:contextualSpacing/>
    </w:pPr>
    <w:rPr>
      <w:rFonts w:eastAsia="Times New Roman"/>
      <w:lang w:eastAsia="ru-RU"/>
    </w:rPr>
  </w:style>
  <w:style w:type="character" w:styleId="a4">
    <w:name w:val="Emphasis"/>
    <w:uiPriority w:val="20"/>
    <w:qFormat/>
    <w:rsid w:val="00417D0D"/>
    <w:rPr>
      <w:i/>
      <w:iCs/>
    </w:rPr>
  </w:style>
  <w:style w:type="table" w:styleId="a5">
    <w:name w:val="Table Grid"/>
    <w:basedOn w:val="a1"/>
    <w:uiPriority w:val="59"/>
    <w:rsid w:val="00417D0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unhideWhenUsed/>
    <w:rsid w:val="00417D0D"/>
    <w:rPr>
      <w:color w:val="0563C1"/>
      <w:u w:val="single"/>
    </w:rPr>
  </w:style>
  <w:style w:type="paragraph" w:styleId="a7">
    <w:name w:val="No Spacing"/>
    <w:uiPriority w:val="1"/>
    <w:qFormat/>
    <w:rsid w:val="00417D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rono.info/biograf/bio_n/napoleon1bon.ph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hrono.info/biograf/bio_k/kutuzov.ph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rono.info/biograf/bio_b/bagration_pi.php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hrono.info/biograf/bio_n/napoleon1bon.php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hrono.info/biograf/bio_k/kutuzov.php" TargetMode="External"/><Relationship Id="rId9" Type="http://schemas.openxmlformats.org/officeDocument/2006/relationships/hyperlink" Target="http://www.hrono.info/biograf/bio_b/bagration_pi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2551</Words>
  <Characters>14546</Characters>
  <Application>Microsoft Office Word</Application>
  <DocSecurity>0</DocSecurity>
  <Lines>121</Lines>
  <Paragraphs>34</Paragraphs>
  <ScaleCrop>false</ScaleCrop>
  <Company/>
  <LinksUpToDate>false</LinksUpToDate>
  <CharactersWithSpaces>17063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Windows</cp:lastModifiedBy>
  <cp:revision>5</cp:revision>
  <dcterms:created xsi:type="dcterms:W3CDTF">2020-12-14T18:06:00Z</dcterms:created>
  <dcterms:modified xsi:type="dcterms:W3CDTF">2022-11-01T17:56:00Z</dcterms:modified>
</cp:coreProperties>
</file>